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546C" w14:textId="77777777" w:rsidR="006B6F9B" w:rsidRDefault="00000000">
      <w:pPr>
        <w:pBdr>
          <w:bottom w:val="single" w:sz="6" w:space="0" w:color="FFFFFF"/>
        </w:pBdr>
        <w:spacing w:line="402" w:lineRule="atLeast"/>
        <w:jc w:val="center"/>
        <w:rPr>
          <w:rFonts w:ascii="Arial" w:eastAsia="Arial" w:hAnsi="Arial" w:cs="Arial"/>
          <w:b/>
          <w:bCs/>
          <w:sz w:val="40"/>
          <w:szCs w:val="40"/>
        </w:rPr>
      </w:pPr>
      <w:r>
        <w:rPr>
          <w:rFonts w:ascii="Arial" w:eastAsia="Arial" w:hAnsi="Arial" w:cs="Arial"/>
          <w:b/>
          <w:bCs/>
          <w:sz w:val="40"/>
          <w:szCs w:val="40"/>
        </w:rPr>
        <w:t>Cameron Kirkland</w:t>
      </w:r>
    </w:p>
    <w:p w14:paraId="74EB8B1F" w14:textId="77777777" w:rsidR="006B6F9B" w:rsidRDefault="00000000">
      <w:pPr>
        <w:pBdr>
          <w:bottom w:val="single" w:sz="6" w:space="0" w:color="FFFFFF"/>
        </w:pBdr>
        <w:spacing w:line="220" w:lineRule="atLeast"/>
        <w:jc w:val="center"/>
        <w:rPr>
          <w:rFonts w:ascii="Arial" w:eastAsia="Arial" w:hAnsi="Arial" w:cs="Arial"/>
          <w:sz w:val="22"/>
          <w:szCs w:val="22"/>
        </w:rPr>
      </w:pPr>
      <w:hyperlink r:id="rId5" w:history="1">
        <w:r>
          <w:rPr>
            <w:rFonts w:ascii="Arial" w:eastAsia="Arial" w:hAnsi="Arial" w:cs="Arial"/>
            <w:color w:val="000000"/>
            <w:sz w:val="22"/>
            <w:szCs w:val="22"/>
          </w:rPr>
          <w:t>ckirkland7@my.gcu.edu</w:t>
        </w:r>
      </w:hyperlink>
      <w:r>
        <w:rPr>
          <w:rFonts w:ascii="Arial" w:eastAsia="Arial" w:hAnsi="Arial" w:cs="Arial"/>
          <w:sz w:val="22"/>
          <w:szCs w:val="22"/>
        </w:rPr>
        <w:t> </w:t>
      </w:r>
      <w:r>
        <w:rPr>
          <w:rFonts w:ascii="Arial" w:eastAsia="Arial" w:hAnsi="Arial" w:cs="Arial"/>
          <w:color w:val="000000"/>
          <w:sz w:val="22"/>
          <w:szCs w:val="22"/>
        </w:rPr>
        <w:t>| </w:t>
      </w:r>
      <w:r>
        <w:rPr>
          <w:rFonts w:ascii="Arial" w:eastAsia="Arial" w:hAnsi="Arial" w:cs="Arial"/>
          <w:sz w:val="22"/>
          <w:szCs w:val="22"/>
        </w:rPr>
        <w:t>(951) 818</w:t>
      </w:r>
      <w:r>
        <w:rPr>
          <w:rFonts w:ascii="Arial" w:eastAsia="Arial" w:hAnsi="Arial" w:cs="Arial"/>
          <w:sz w:val="22"/>
          <w:szCs w:val="22"/>
        </w:rPr>
        <w:noBreakHyphen/>
        <w:t>1840 </w:t>
      </w:r>
      <w:r>
        <w:rPr>
          <w:rFonts w:ascii="Arial" w:eastAsia="Arial" w:hAnsi="Arial" w:cs="Arial"/>
          <w:color w:val="000000"/>
          <w:sz w:val="22"/>
          <w:szCs w:val="22"/>
        </w:rPr>
        <w:t>| </w:t>
      </w:r>
      <w:hyperlink r:id="rId6" w:history="1">
        <w:r>
          <w:rPr>
            <w:rFonts w:ascii="Arial" w:eastAsia="Arial" w:hAnsi="Arial" w:cs="Arial"/>
            <w:color w:val="000000"/>
            <w:sz w:val="22"/>
            <w:szCs w:val="22"/>
          </w:rPr>
          <w:t>www.linkedin.com/in/cameron</w:t>
        </w:r>
        <w:r>
          <w:rPr>
            <w:rFonts w:ascii="Arial" w:eastAsia="Arial" w:hAnsi="Arial" w:cs="Arial"/>
            <w:color w:val="000000"/>
            <w:sz w:val="22"/>
            <w:szCs w:val="22"/>
          </w:rPr>
          <w:noBreakHyphen/>
          <w:t>kirkland</w:t>
        </w:r>
        <w:r>
          <w:rPr>
            <w:rFonts w:ascii="Arial" w:eastAsia="Arial" w:hAnsi="Arial" w:cs="Arial"/>
            <w:color w:val="000000"/>
            <w:sz w:val="22"/>
            <w:szCs w:val="22"/>
          </w:rPr>
          <w:noBreakHyphen/>
          <w:t>616841264</w:t>
        </w:r>
      </w:hyperlink>
    </w:p>
    <w:p w14:paraId="0B4526F1" w14:textId="77777777" w:rsidR="006B6F9B" w:rsidRDefault="006B6F9B">
      <w:pPr>
        <w:rPr>
          <w:rFonts w:ascii="Arial" w:eastAsia="Arial" w:hAnsi="Arial" w:cs="Arial"/>
          <w:sz w:val="22"/>
          <w:szCs w:val="22"/>
        </w:rPr>
      </w:pPr>
    </w:p>
    <w:p w14:paraId="76F396A2" w14:textId="77777777" w:rsidR="006B6F9B" w:rsidRDefault="00000000">
      <w:pPr>
        <w:pBdr>
          <w:bottom w:val="single" w:sz="6" w:space="0" w:color="000000"/>
        </w:pBdr>
        <w:spacing w:before="60" w:line="220" w:lineRule="atLeast"/>
        <w:rPr>
          <w:rFonts w:ascii="Arial" w:eastAsia="Arial" w:hAnsi="Arial" w:cs="Arial"/>
          <w:b/>
          <w:bCs/>
          <w:caps/>
          <w:sz w:val="22"/>
          <w:szCs w:val="22"/>
        </w:rPr>
      </w:pPr>
      <w:r>
        <w:rPr>
          <w:rFonts w:ascii="Arial" w:eastAsia="Arial" w:hAnsi="Arial" w:cs="Arial"/>
          <w:b/>
          <w:bCs/>
          <w:caps/>
          <w:sz w:val="22"/>
          <w:szCs w:val="22"/>
        </w:rPr>
        <w:t>professional summary</w:t>
      </w:r>
    </w:p>
    <w:p w14:paraId="79E6AFB2"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Industry-experienced healthcare analyst specializing in glucose insurance compliance and behavioral health treatment. strengths in customer service, time management and trend tracking. Good at troubleshooting problems and building successful solutions. Excellent verbal and written communicator with strong background in cultivating positive relationships and exceeding goals</w:t>
      </w:r>
    </w:p>
    <w:p w14:paraId="21EF40C5"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 </w:t>
      </w:r>
    </w:p>
    <w:p w14:paraId="729477D7" w14:textId="77777777" w:rsidR="006B6F9B" w:rsidRDefault="00000000">
      <w:pPr>
        <w:pBdr>
          <w:bottom w:val="single" w:sz="6" w:space="0" w:color="000000"/>
        </w:pBdr>
        <w:spacing w:before="60" w:line="220" w:lineRule="atLeast"/>
        <w:rPr>
          <w:rFonts w:ascii="Arial" w:eastAsia="Arial" w:hAnsi="Arial" w:cs="Arial"/>
          <w:b/>
          <w:bCs/>
          <w:caps/>
          <w:sz w:val="22"/>
          <w:szCs w:val="22"/>
        </w:rPr>
      </w:pPr>
      <w:r>
        <w:rPr>
          <w:rFonts w:ascii="Arial" w:eastAsia="Arial" w:hAnsi="Arial" w:cs="Arial"/>
          <w:b/>
          <w:bCs/>
          <w:caps/>
          <w:sz w:val="22"/>
          <w:szCs w:val="22"/>
        </w:rPr>
        <w:t>strengths and expertise</w:t>
      </w:r>
    </w:p>
    <w:p w14:paraId="44C66EBD"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Case coordination</w:t>
      </w:r>
    </w:p>
    <w:p w14:paraId="0B93176A"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Document and report drafting</w:t>
      </w:r>
    </w:p>
    <w:p w14:paraId="24F5ED50"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Behavioral crisis response</w:t>
      </w:r>
    </w:p>
    <w:p w14:paraId="099DEB8F"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Insurance coding &amp; HIPPA regulations</w:t>
      </w:r>
    </w:p>
    <w:p w14:paraId="0A628A18"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Agile project management</w:t>
      </w:r>
    </w:p>
    <w:p w14:paraId="01587697"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Client recordkeeping</w:t>
      </w:r>
    </w:p>
    <w:p w14:paraId="39CA375A" w14:textId="7081F768" w:rsidR="006B6F9B" w:rsidRDefault="00000000">
      <w:pPr>
        <w:spacing w:line="220" w:lineRule="atLeast"/>
        <w:rPr>
          <w:rFonts w:ascii="Arial" w:eastAsia="Arial" w:hAnsi="Arial" w:cs="Arial"/>
          <w:sz w:val="22"/>
          <w:szCs w:val="22"/>
        </w:rPr>
      </w:pPr>
      <w:r>
        <w:rPr>
          <w:rFonts w:ascii="Arial" w:eastAsia="Arial" w:hAnsi="Arial" w:cs="Arial"/>
          <w:sz w:val="22"/>
          <w:szCs w:val="22"/>
        </w:rPr>
        <w:t xml:space="preserve">Data analysis using </w:t>
      </w:r>
      <w:r w:rsidR="00D93FF8">
        <w:rPr>
          <w:rFonts w:ascii="Arial" w:eastAsia="Arial" w:hAnsi="Arial" w:cs="Arial"/>
          <w:sz w:val="22"/>
          <w:szCs w:val="22"/>
        </w:rPr>
        <w:t>Microsoft</w:t>
      </w:r>
      <w:r>
        <w:rPr>
          <w:rFonts w:ascii="Arial" w:eastAsia="Arial" w:hAnsi="Arial" w:cs="Arial"/>
          <w:sz w:val="22"/>
          <w:szCs w:val="22"/>
        </w:rPr>
        <w:t xml:space="preserve"> Office suite and </w:t>
      </w:r>
      <w:proofErr w:type="gramStart"/>
      <w:r>
        <w:rPr>
          <w:rFonts w:ascii="Arial" w:eastAsia="Arial" w:hAnsi="Arial" w:cs="Arial"/>
          <w:sz w:val="22"/>
          <w:szCs w:val="22"/>
        </w:rPr>
        <w:t>CRM</w:t>
      </w:r>
      <w:proofErr w:type="gramEnd"/>
    </w:p>
    <w:p w14:paraId="1DBA4FE4"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Consumer engagement and client consultation</w:t>
      </w:r>
    </w:p>
    <w:p w14:paraId="0F9794C1"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 </w:t>
      </w:r>
    </w:p>
    <w:p w14:paraId="4532690F" w14:textId="77777777" w:rsidR="006B6F9B" w:rsidRDefault="00000000">
      <w:pPr>
        <w:pBdr>
          <w:bottom w:val="single" w:sz="6" w:space="0" w:color="000000"/>
        </w:pBdr>
        <w:spacing w:before="60" w:line="220" w:lineRule="atLeast"/>
        <w:rPr>
          <w:rFonts w:ascii="Arial" w:eastAsia="Arial" w:hAnsi="Arial" w:cs="Arial"/>
          <w:b/>
          <w:bCs/>
          <w:caps/>
          <w:sz w:val="22"/>
          <w:szCs w:val="22"/>
        </w:rPr>
      </w:pPr>
      <w:r>
        <w:rPr>
          <w:rFonts w:ascii="Arial" w:eastAsia="Arial" w:hAnsi="Arial" w:cs="Arial"/>
          <w:b/>
          <w:bCs/>
          <w:caps/>
          <w:sz w:val="22"/>
          <w:szCs w:val="22"/>
        </w:rPr>
        <w:t>education</w:t>
      </w:r>
    </w:p>
    <w:p w14:paraId="39F54016" w14:textId="77777777" w:rsidR="006B6F9B" w:rsidRDefault="00000000">
      <w:pPr>
        <w:tabs>
          <w:tab w:val="right" w:pos="10770"/>
        </w:tabs>
        <w:spacing w:line="220" w:lineRule="atLeast"/>
        <w:rPr>
          <w:rStyle w:val="fs12fw4fsi"/>
          <w:rFonts w:ascii="Arial" w:eastAsia="Arial" w:hAnsi="Arial" w:cs="Arial"/>
          <w:i/>
          <w:iCs/>
          <w:sz w:val="19"/>
          <w:szCs w:val="19"/>
        </w:rPr>
      </w:pPr>
      <w:r>
        <w:rPr>
          <w:rStyle w:val="fs12fw6"/>
          <w:rFonts w:ascii="Arial" w:eastAsia="Arial" w:hAnsi="Arial" w:cs="Arial"/>
          <w:b/>
          <w:bCs/>
          <w:sz w:val="22"/>
          <w:szCs w:val="22"/>
        </w:rPr>
        <w:t>Grand Canyon University</w:t>
      </w:r>
      <w:r>
        <w:rPr>
          <w:rStyle w:val="fs12fw6undefinedtdn"/>
          <w:rFonts w:ascii="Arial" w:eastAsia="Arial" w:hAnsi="Arial" w:cs="Arial"/>
          <w:b/>
          <w:bCs/>
          <w:sz w:val="22"/>
          <w:szCs w:val="22"/>
        </w:rPr>
        <w:t xml:space="preserve">, </w:t>
      </w:r>
      <w:r>
        <w:rPr>
          <w:rStyle w:val="fs12fw6"/>
          <w:rFonts w:ascii="Arial" w:eastAsia="Arial" w:hAnsi="Arial" w:cs="Arial"/>
          <w:b/>
          <w:bCs/>
          <w:sz w:val="22"/>
          <w:szCs w:val="22"/>
        </w:rPr>
        <w:t>Phoenix, Arizona</w:t>
      </w:r>
      <w:r>
        <w:rPr>
          <w:rStyle w:val="fs12fw4fsi"/>
          <w:rFonts w:ascii="Arial" w:eastAsia="Arial" w:hAnsi="Arial" w:cs="Arial"/>
          <w:i/>
          <w:iCs/>
          <w:sz w:val="19"/>
          <w:szCs w:val="19"/>
        </w:rPr>
        <w:tab/>
      </w:r>
      <w:r>
        <w:rPr>
          <w:rStyle w:val="fs12fw4fsi"/>
          <w:rFonts w:ascii="Arial" w:eastAsia="Arial" w:hAnsi="Arial" w:cs="Arial"/>
          <w:i/>
          <w:iCs/>
          <w:sz w:val="22"/>
          <w:szCs w:val="22"/>
        </w:rPr>
        <w:t>May 2024</w:t>
      </w:r>
    </w:p>
    <w:p w14:paraId="10A86B74" w14:textId="5BB3B515" w:rsidR="006B6F9B" w:rsidRDefault="00D93FF8">
      <w:pPr>
        <w:spacing w:line="220" w:lineRule="atLeast"/>
        <w:rPr>
          <w:rFonts w:ascii="Arial" w:eastAsia="Arial" w:hAnsi="Arial" w:cs="Arial"/>
          <w:sz w:val="22"/>
          <w:szCs w:val="22"/>
        </w:rPr>
      </w:pPr>
      <w:r>
        <w:rPr>
          <w:rStyle w:val="fs12fw4fsioverflow-hidden"/>
          <w:rFonts w:ascii="Arial" w:eastAsia="Arial" w:hAnsi="Arial" w:cs="Arial"/>
          <w:i/>
          <w:iCs/>
          <w:sz w:val="22"/>
          <w:szCs w:val="22"/>
        </w:rPr>
        <w:t>Bachelor of Psychology</w:t>
      </w:r>
      <w:r w:rsidR="00000000">
        <w:rPr>
          <w:rStyle w:val="fs12fw4fsioverflow-hidden"/>
          <w:rFonts w:ascii="Arial" w:eastAsia="Arial" w:hAnsi="Arial" w:cs="Arial"/>
          <w:i/>
          <w:iCs/>
          <w:sz w:val="22"/>
          <w:szCs w:val="22"/>
        </w:rPr>
        <w:t xml:space="preserve"> Emphasis in Behavioral Psychology</w:t>
      </w:r>
      <w:r w:rsidR="00000000">
        <w:rPr>
          <w:rFonts w:ascii="Arial" w:eastAsia="Arial" w:hAnsi="Arial" w:cs="Arial"/>
          <w:sz w:val="22"/>
          <w:szCs w:val="22"/>
        </w:rPr>
        <w:t xml:space="preserve"> </w:t>
      </w:r>
    </w:p>
    <w:p w14:paraId="282F045A"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Minor in Communication</w:t>
      </w:r>
    </w:p>
    <w:p w14:paraId="2EC6C7EA" w14:textId="3F365D68" w:rsidR="006B6F9B" w:rsidRDefault="00000000">
      <w:pPr>
        <w:spacing w:after="60" w:line="220" w:lineRule="atLeast"/>
        <w:rPr>
          <w:rFonts w:ascii="Arial" w:eastAsia="Arial" w:hAnsi="Arial" w:cs="Arial"/>
          <w:sz w:val="22"/>
          <w:szCs w:val="22"/>
        </w:rPr>
      </w:pPr>
      <w:r>
        <w:rPr>
          <w:rFonts w:ascii="Arial" w:eastAsia="Arial" w:hAnsi="Arial" w:cs="Arial"/>
          <w:sz w:val="22"/>
          <w:szCs w:val="22"/>
        </w:rPr>
        <w:t xml:space="preserve">Childhood and Adolescence Disorders, Family </w:t>
      </w:r>
      <w:r w:rsidR="00D93FF8">
        <w:rPr>
          <w:rFonts w:ascii="Arial" w:eastAsia="Arial" w:hAnsi="Arial" w:cs="Arial"/>
          <w:sz w:val="22"/>
          <w:szCs w:val="22"/>
        </w:rPr>
        <w:t>Dynamics, Human</w:t>
      </w:r>
      <w:r>
        <w:rPr>
          <w:rFonts w:ascii="Arial" w:eastAsia="Arial" w:hAnsi="Arial" w:cs="Arial"/>
          <w:sz w:val="22"/>
          <w:szCs w:val="22"/>
        </w:rPr>
        <w:t xml:space="preserve"> Development, Understanding Trauma, Abnormal Psychology, Counseling Theories</w:t>
      </w:r>
    </w:p>
    <w:p w14:paraId="1AF01FF8"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 </w:t>
      </w:r>
    </w:p>
    <w:p w14:paraId="09073D45" w14:textId="405002F7" w:rsidR="006B6F9B" w:rsidRDefault="00000000">
      <w:pPr>
        <w:tabs>
          <w:tab w:val="right" w:pos="10770"/>
        </w:tabs>
        <w:spacing w:line="220" w:lineRule="atLeast"/>
        <w:rPr>
          <w:rStyle w:val="fs12fw4fsi"/>
          <w:rFonts w:ascii="Arial" w:eastAsia="Arial" w:hAnsi="Arial" w:cs="Arial"/>
          <w:i/>
          <w:iCs/>
          <w:sz w:val="19"/>
          <w:szCs w:val="19"/>
        </w:rPr>
      </w:pPr>
      <w:r>
        <w:rPr>
          <w:rStyle w:val="fs12fw6"/>
          <w:rFonts w:ascii="Arial" w:eastAsia="Arial" w:hAnsi="Arial" w:cs="Arial"/>
          <w:b/>
          <w:bCs/>
          <w:sz w:val="22"/>
          <w:szCs w:val="22"/>
        </w:rPr>
        <w:t>Norco College</w:t>
      </w:r>
      <w:r>
        <w:rPr>
          <w:rStyle w:val="fs12fw6undefinedtdn"/>
          <w:rFonts w:ascii="Arial" w:eastAsia="Arial" w:hAnsi="Arial" w:cs="Arial"/>
          <w:b/>
          <w:bCs/>
          <w:sz w:val="22"/>
          <w:szCs w:val="22"/>
        </w:rPr>
        <w:t xml:space="preserve">, </w:t>
      </w:r>
      <w:r w:rsidR="00D93FF8">
        <w:rPr>
          <w:rStyle w:val="fs12fw6"/>
          <w:rFonts w:ascii="Arial" w:eastAsia="Arial" w:hAnsi="Arial" w:cs="Arial"/>
          <w:b/>
          <w:bCs/>
          <w:sz w:val="22"/>
          <w:szCs w:val="22"/>
        </w:rPr>
        <w:t>Norco, California</w:t>
      </w:r>
      <w:r>
        <w:rPr>
          <w:rStyle w:val="fs12fw4fsi"/>
          <w:rFonts w:ascii="Arial" w:eastAsia="Arial" w:hAnsi="Arial" w:cs="Arial"/>
          <w:i/>
          <w:iCs/>
          <w:sz w:val="19"/>
          <w:szCs w:val="19"/>
        </w:rPr>
        <w:tab/>
      </w:r>
      <w:r>
        <w:rPr>
          <w:rStyle w:val="fs12fw4fsi"/>
          <w:rFonts w:ascii="Arial" w:eastAsia="Arial" w:hAnsi="Arial" w:cs="Arial"/>
          <w:i/>
          <w:iCs/>
          <w:sz w:val="22"/>
          <w:szCs w:val="22"/>
        </w:rPr>
        <w:t>June 2019</w:t>
      </w:r>
    </w:p>
    <w:p w14:paraId="75C6412D" w14:textId="086337E8" w:rsidR="006B6F9B" w:rsidRDefault="00DF5FDC">
      <w:pPr>
        <w:spacing w:line="220" w:lineRule="atLeast"/>
        <w:rPr>
          <w:rFonts w:ascii="Arial" w:eastAsia="Arial" w:hAnsi="Arial" w:cs="Arial"/>
          <w:sz w:val="22"/>
          <w:szCs w:val="22"/>
        </w:rPr>
      </w:pPr>
      <w:r>
        <w:rPr>
          <w:rStyle w:val="fs12fw4fsioverflow-hidden"/>
          <w:rFonts w:ascii="Arial" w:eastAsia="Arial" w:hAnsi="Arial" w:cs="Arial"/>
          <w:i/>
          <w:iCs/>
          <w:sz w:val="22"/>
          <w:szCs w:val="22"/>
        </w:rPr>
        <w:t xml:space="preserve">Transfer Credits </w:t>
      </w:r>
    </w:p>
    <w:p w14:paraId="51BF55A1"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GPA: 3.8</w:t>
      </w:r>
    </w:p>
    <w:p w14:paraId="3444EC1D" w14:textId="77777777" w:rsidR="006B6F9B" w:rsidRDefault="00000000">
      <w:pPr>
        <w:spacing w:after="60" w:line="220" w:lineRule="atLeast"/>
        <w:rPr>
          <w:rFonts w:ascii="Arial" w:eastAsia="Arial" w:hAnsi="Arial" w:cs="Arial"/>
          <w:sz w:val="22"/>
          <w:szCs w:val="22"/>
        </w:rPr>
      </w:pPr>
      <w:r>
        <w:rPr>
          <w:rFonts w:ascii="Arial" w:eastAsia="Arial" w:hAnsi="Arial" w:cs="Arial"/>
          <w:sz w:val="22"/>
          <w:szCs w:val="22"/>
        </w:rPr>
        <w:t>Concentration: Organic Chemistry</w:t>
      </w:r>
    </w:p>
    <w:p w14:paraId="5322DA38"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 </w:t>
      </w:r>
    </w:p>
    <w:p w14:paraId="7B1A6D55" w14:textId="77777777" w:rsidR="006B6F9B" w:rsidRDefault="00000000">
      <w:pPr>
        <w:pBdr>
          <w:bottom w:val="single" w:sz="6" w:space="0" w:color="000000"/>
        </w:pBdr>
        <w:spacing w:before="60" w:line="220" w:lineRule="atLeast"/>
        <w:rPr>
          <w:rFonts w:ascii="Arial" w:eastAsia="Arial" w:hAnsi="Arial" w:cs="Arial"/>
          <w:b/>
          <w:bCs/>
          <w:caps/>
          <w:sz w:val="22"/>
          <w:szCs w:val="22"/>
        </w:rPr>
      </w:pPr>
      <w:r>
        <w:rPr>
          <w:rFonts w:ascii="Arial" w:eastAsia="Arial" w:hAnsi="Arial" w:cs="Arial"/>
          <w:b/>
          <w:bCs/>
          <w:caps/>
          <w:sz w:val="22"/>
          <w:szCs w:val="22"/>
        </w:rPr>
        <w:t>professional experience</w:t>
      </w:r>
    </w:p>
    <w:p w14:paraId="60878AE3" w14:textId="56CC5953" w:rsidR="00D93FF8" w:rsidRPr="00D93FF8" w:rsidRDefault="00D93FF8" w:rsidP="00D93FF8">
      <w:p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b/>
          <w:bCs/>
          <w:sz w:val="22"/>
          <w:szCs w:val="22"/>
        </w:rPr>
        <w:t xml:space="preserve">Project Access Northwest </w:t>
      </w:r>
      <w:r w:rsidRPr="00D93FF8">
        <w:rPr>
          <w:rStyle w:val="fs12fw6overflow-hidden"/>
          <w:rFonts w:ascii="Arial" w:eastAsia="Arial" w:hAnsi="Arial" w:cs="Arial"/>
          <w:b/>
          <w:bCs/>
          <w:sz w:val="22"/>
          <w:szCs w:val="22"/>
        </w:rPr>
        <w:t xml:space="preserve">                                                                  </w:t>
      </w:r>
      <w:r>
        <w:rPr>
          <w:rStyle w:val="fs12fw6overflow-hidden"/>
          <w:rFonts w:ascii="Arial" w:eastAsia="Arial" w:hAnsi="Arial" w:cs="Arial"/>
          <w:b/>
          <w:bCs/>
          <w:sz w:val="22"/>
          <w:szCs w:val="22"/>
        </w:rPr>
        <w:t xml:space="preserve">                 </w:t>
      </w:r>
      <w:r w:rsidRPr="00D93FF8">
        <w:rPr>
          <w:rStyle w:val="fs12fw6overflow-hidden"/>
          <w:rFonts w:ascii="Arial" w:eastAsia="Arial" w:hAnsi="Arial" w:cs="Arial"/>
          <w:i/>
          <w:iCs/>
          <w:sz w:val="22"/>
          <w:szCs w:val="22"/>
        </w:rPr>
        <w:t>February 2023</w:t>
      </w:r>
      <w:r>
        <w:rPr>
          <w:rStyle w:val="fs12fw6overflow-hidden"/>
          <w:rFonts w:ascii="Arial" w:eastAsia="Arial" w:hAnsi="Arial" w:cs="Arial"/>
          <w:i/>
          <w:iCs/>
          <w:sz w:val="22"/>
          <w:szCs w:val="22"/>
        </w:rPr>
        <w:t xml:space="preserve"> </w:t>
      </w:r>
      <w:r w:rsidRPr="00D93FF8">
        <w:rPr>
          <w:rStyle w:val="fs12fw6overflow-hidden"/>
          <w:rFonts w:ascii="Arial" w:eastAsia="Arial" w:hAnsi="Arial" w:cs="Arial"/>
          <w:i/>
          <w:iCs/>
          <w:sz w:val="22"/>
          <w:szCs w:val="22"/>
        </w:rPr>
        <w:t>-</w:t>
      </w:r>
      <w:r>
        <w:rPr>
          <w:rStyle w:val="fs12fw6overflow-hidden"/>
          <w:rFonts w:ascii="Arial" w:eastAsia="Arial" w:hAnsi="Arial" w:cs="Arial"/>
          <w:i/>
          <w:iCs/>
          <w:sz w:val="22"/>
          <w:szCs w:val="22"/>
        </w:rPr>
        <w:t xml:space="preserve"> </w:t>
      </w:r>
      <w:r w:rsidRPr="00D93FF8">
        <w:rPr>
          <w:rStyle w:val="fs12fw6overflow-hidden"/>
          <w:rFonts w:ascii="Arial" w:eastAsia="Arial" w:hAnsi="Arial" w:cs="Arial"/>
          <w:i/>
          <w:iCs/>
          <w:sz w:val="22"/>
          <w:szCs w:val="22"/>
        </w:rPr>
        <w:t>Present</w:t>
      </w:r>
    </w:p>
    <w:p w14:paraId="4AE7FD75" w14:textId="0041A4F6" w:rsidR="00D93FF8" w:rsidRPr="00D93FF8" w:rsidRDefault="00D93FF8" w:rsidP="00D93FF8">
      <w:p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i/>
          <w:iCs/>
          <w:sz w:val="22"/>
          <w:szCs w:val="22"/>
        </w:rPr>
        <w:t>Provider Relations</w:t>
      </w:r>
      <w:r>
        <w:rPr>
          <w:rStyle w:val="fs12fw6overflow-hidden"/>
          <w:rFonts w:ascii="Arial" w:eastAsia="Arial" w:hAnsi="Arial" w:cs="Arial"/>
          <w:sz w:val="22"/>
          <w:szCs w:val="22"/>
        </w:rPr>
        <w:t>- Seattle, WA</w:t>
      </w:r>
    </w:p>
    <w:p w14:paraId="40F346EC" w14:textId="167E68B6" w:rsidR="00D93FF8" w:rsidRPr="00D93FF8" w:rsidRDefault="00D93FF8" w:rsidP="00D93FF8">
      <w:pPr>
        <w:pStyle w:val="ListParagraph"/>
        <w:numPr>
          <w:ilvl w:val="0"/>
          <w:numId w:val="9"/>
        </w:num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sz w:val="22"/>
          <w:szCs w:val="22"/>
        </w:rPr>
        <w:t>Initiating and maintaining effective channels of communication with service providers and clients.</w:t>
      </w:r>
    </w:p>
    <w:p w14:paraId="4FF4A845" w14:textId="0ED84D1F" w:rsidR="00D93FF8" w:rsidRPr="00D93FF8" w:rsidRDefault="00D93FF8" w:rsidP="00D93FF8">
      <w:pPr>
        <w:pStyle w:val="ListParagraph"/>
        <w:numPr>
          <w:ilvl w:val="0"/>
          <w:numId w:val="9"/>
        </w:num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sz w:val="22"/>
          <w:szCs w:val="22"/>
        </w:rPr>
        <w:t>Gathering, reviewing, and verifying all pertinent information relating to participating healthcare</w:t>
      </w:r>
    </w:p>
    <w:p w14:paraId="77E8456A" w14:textId="77777777" w:rsidR="00D93FF8" w:rsidRPr="00D93FF8" w:rsidRDefault="00D93FF8" w:rsidP="00D93FF8">
      <w:pPr>
        <w:pStyle w:val="ListParagraph"/>
        <w:numPr>
          <w:ilvl w:val="0"/>
          <w:numId w:val="9"/>
        </w:num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sz w:val="22"/>
          <w:szCs w:val="22"/>
        </w:rPr>
        <w:t>providers.</w:t>
      </w:r>
    </w:p>
    <w:p w14:paraId="24BBF85C" w14:textId="79B14779" w:rsidR="00D93FF8" w:rsidRPr="00D93FF8" w:rsidRDefault="00D93FF8" w:rsidP="00D93FF8">
      <w:pPr>
        <w:pStyle w:val="ListParagraph"/>
        <w:numPr>
          <w:ilvl w:val="0"/>
          <w:numId w:val="9"/>
        </w:num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sz w:val="22"/>
          <w:szCs w:val="22"/>
        </w:rPr>
        <w:t>Establishing and maintaining relationships with assigned healthcare providers through office visits,</w:t>
      </w:r>
    </w:p>
    <w:p w14:paraId="5A3396D8" w14:textId="77777777" w:rsidR="00D93FF8" w:rsidRPr="00D93FF8" w:rsidRDefault="00D93FF8" w:rsidP="00D93FF8">
      <w:pPr>
        <w:pStyle w:val="ListParagraph"/>
        <w:numPr>
          <w:ilvl w:val="0"/>
          <w:numId w:val="9"/>
        </w:num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sz w:val="22"/>
          <w:szCs w:val="22"/>
        </w:rPr>
        <w:t>telephone calls, prompt resolution of issues, and excellent customer service.</w:t>
      </w:r>
    </w:p>
    <w:p w14:paraId="082EC9DE" w14:textId="73BD2DB2" w:rsidR="00D93FF8" w:rsidRPr="00D93FF8" w:rsidRDefault="00D93FF8" w:rsidP="00D93FF8">
      <w:pPr>
        <w:pStyle w:val="ListParagraph"/>
        <w:numPr>
          <w:ilvl w:val="0"/>
          <w:numId w:val="9"/>
        </w:num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sz w:val="22"/>
          <w:szCs w:val="22"/>
        </w:rPr>
        <w:t>Conducting training of service providers on policies, procedures, service lines, and available</w:t>
      </w:r>
    </w:p>
    <w:p w14:paraId="0603049F" w14:textId="77777777" w:rsidR="00D93FF8" w:rsidRPr="00D93FF8" w:rsidRDefault="00D93FF8" w:rsidP="00D93FF8">
      <w:pPr>
        <w:pStyle w:val="ListParagraph"/>
        <w:numPr>
          <w:ilvl w:val="0"/>
          <w:numId w:val="9"/>
        </w:num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sz w:val="22"/>
          <w:szCs w:val="22"/>
        </w:rPr>
        <w:t>technology.</w:t>
      </w:r>
    </w:p>
    <w:p w14:paraId="455AC23F" w14:textId="0E4CE281" w:rsidR="00D93FF8" w:rsidRPr="00D93FF8" w:rsidRDefault="00D93FF8" w:rsidP="00D93FF8">
      <w:pPr>
        <w:pStyle w:val="ListParagraph"/>
        <w:numPr>
          <w:ilvl w:val="0"/>
          <w:numId w:val="9"/>
        </w:numPr>
        <w:spacing w:line="220" w:lineRule="atLeast"/>
        <w:rPr>
          <w:rStyle w:val="fs12fw6overflow-hidden"/>
          <w:rFonts w:ascii="Arial" w:eastAsia="Arial" w:hAnsi="Arial" w:cs="Arial"/>
          <w:sz w:val="22"/>
          <w:szCs w:val="22"/>
        </w:rPr>
      </w:pPr>
      <w:r w:rsidRPr="00D93FF8">
        <w:rPr>
          <w:rStyle w:val="fs12fw6overflow-hidden"/>
          <w:rFonts w:ascii="Arial" w:eastAsia="Arial" w:hAnsi="Arial" w:cs="Arial"/>
          <w:sz w:val="22"/>
          <w:szCs w:val="22"/>
        </w:rPr>
        <w:t>Answering questions from doctors; offices on benefits.</w:t>
      </w:r>
    </w:p>
    <w:p w14:paraId="71F3E52F" w14:textId="77777777" w:rsidR="00D93FF8" w:rsidRDefault="00D93FF8">
      <w:pPr>
        <w:spacing w:line="220" w:lineRule="atLeast"/>
        <w:rPr>
          <w:rStyle w:val="fs12fw6overflow-hidden"/>
          <w:rFonts w:ascii="Arial" w:eastAsia="Arial" w:hAnsi="Arial" w:cs="Arial"/>
          <w:b/>
          <w:bCs/>
          <w:sz w:val="22"/>
          <w:szCs w:val="22"/>
        </w:rPr>
      </w:pPr>
    </w:p>
    <w:p w14:paraId="116BE205" w14:textId="77777777" w:rsidR="00D93FF8" w:rsidRDefault="00D93FF8">
      <w:pPr>
        <w:spacing w:line="220" w:lineRule="atLeast"/>
        <w:rPr>
          <w:rStyle w:val="fs12fw6overflow-hidden"/>
          <w:rFonts w:ascii="Arial" w:eastAsia="Arial" w:hAnsi="Arial" w:cs="Arial"/>
          <w:b/>
          <w:bCs/>
          <w:sz w:val="22"/>
          <w:szCs w:val="22"/>
        </w:rPr>
      </w:pPr>
    </w:p>
    <w:p w14:paraId="63417DE3" w14:textId="77777777" w:rsidR="00D93FF8" w:rsidRDefault="00D93FF8">
      <w:pPr>
        <w:spacing w:line="220" w:lineRule="atLeast"/>
        <w:rPr>
          <w:rStyle w:val="fs12fw6overflow-hidden"/>
          <w:rFonts w:ascii="Arial" w:eastAsia="Arial" w:hAnsi="Arial" w:cs="Arial"/>
          <w:b/>
          <w:bCs/>
          <w:sz w:val="22"/>
          <w:szCs w:val="22"/>
        </w:rPr>
      </w:pPr>
    </w:p>
    <w:p w14:paraId="7B3A47D5" w14:textId="77777777" w:rsidR="00D93FF8" w:rsidRDefault="00D93FF8">
      <w:pPr>
        <w:spacing w:line="220" w:lineRule="atLeast"/>
        <w:rPr>
          <w:rStyle w:val="fs12fw6overflow-hidden"/>
          <w:rFonts w:ascii="Arial" w:eastAsia="Arial" w:hAnsi="Arial" w:cs="Arial"/>
          <w:b/>
          <w:bCs/>
          <w:sz w:val="22"/>
          <w:szCs w:val="22"/>
        </w:rPr>
      </w:pPr>
    </w:p>
    <w:p w14:paraId="3FE151A9" w14:textId="62874A4D" w:rsidR="006B6F9B" w:rsidRDefault="00000000">
      <w:pPr>
        <w:spacing w:line="220" w:lineRule="atLeast"/>
        <w:rPr>
          <w:rFonts w:ascii="Arial" w:eastAsia="Arial" w:hAnsi="Arial" w:cs="Arial"/>
          <w:sz w:val="22"/>
          <w:szCs w:val="22"/>
        </w:rPr>
      </w:pPr>
      <w:r>
        <w:rPr>
          <w:rStyle w:val="fs12fw6overflow-hidden"/>
          <w:rFonts w:ascii="Arial" w:eastAsia="Arial" w:hAnsi="Arial" w:cs="Arial"/>
          <w:b/>
          <w:bCs/>
          <w:sz w:val="22"/>
          <w:szCs w:val="22"/>
        </w:rPr>
        <w:t>Tandem Diabetes Care</w:t>
      </w:r>
      <w:r>
        <w:rPr>
          <w:rFonts w:ascii="Arial" w:eastAsia="Arial" w:hAnsi="Arial" w:cs="Arial"/>
          <w:sz w:val="22"/>
          <w:szCs w:val="22"/>
        </w:rPr>
        <w:t xml:space="preserve"> </w:t>
      </w:r>
    </w:p>
    <w:p w14:paraId="42069CEE" w14:textId="77777777" w:rsidR="006B6F9B" w:rsidRDefault="00000000">
      <w:pPr>
        <w:tabs>
          <w:tab w:val="right" w:pos="10770"/>
        </w:tabs>
        <w:spacing w:line="220" w:lineRule="atLeast"/>
        <w:rPr>
          <w:rStyle w:val="fs12fw4fsi"/>
          <w:rFonts w:ascii="Arial" w:eastAsia="Arial" w:hAnsi="Arial" w:cs="Arial"/>
          <w:i/>
          <w:iCs/>
          <w:sz w:val="19"/>
          <w:szCs w:val="19"/>
        </w:rPr>
      </w:pPr>
      <w:r>
        <w:rPr>
          <w:rStyle w:val="fs12fw4fsi"/>
          <w:rFonts w:ascii="Arial" w:eastAsia="Arial" w:hAnsi="Arial" w:cs="Arial"/>
          <w:i/>
          <w:iCs/>
          <w:sz w:val="22"/>
          <w:szCs w:val="22"/>
        </w:rPr>
        <w:t>CRM Data Analyst</w:t>
      </w:r>
      <w:r>
        <w:rPr>
          <w:rStyle w:val="fs12fw4fsiundefinedtdn"/>
          <w:rFonts w:ascii="Arial" w:eastAsia="Arial" w:hAnsi="Arial" w:cs="Arial"/>
          <w:i/>
          <w:iCs/>
          <w:sz w:val="22"/>
          <w:szCs w:val="22"/>
        </w:rPr>
        <w:t xml:space="preserve"> -</w:t>
      </w:r>
      <w:r>
        <w:rPr>
          <w:rStyle w:val="fs12fw4undefinedtdn"/>
          <w:rFonts w:ascii="Arial" w:eastAsia="Arial" w:hAnsi="Arial" w:cs="Arial"/>
          <w:sz w:val="22"/>
          <w:szCs w:val="22"/>
        </w:rPr>
        <w:t xml:space="preserve"> </w:t>
      </w:r>
      <w:r>
        <w:rPr>
          <w:rStyle w:val="fs12fw4"/>
          <w:rFonts w:ascii="Arial" w:eastAsia="Arial" w:hAnsi="Arial" w:cs="Arial"/>
          <w:sz w:val="22"/>
          <w:szCs w:val="22"/>
        </w:rPr>
        <w:t>San Diego, CA</w:t>
      </w:r>
      <w:r>
        <w:rPr>
          <w:rStyle w:val="fs12fw4fsi"/>
          <w:rFonts w:ascii="Arial" w:eastAsia="Arial" w:hAnsi="Arial" w:cs="Arial"/>
          <w:i/>
          <w:iCs/>
          <w:sz w:val="19"/>
          <w:szCs w:val="19"/>
        </w:rPr>
        <w:tab/>
      </w:r>
      <w:r>
        <w:rPr>
          <w:rStyle w:val="fs12fw4fsi"/>
          <w:rFonts w:ascii="Arial" w:eastAsia="Arial" w:hAnsi="Arial" w:cs="Arial"/>
          <w:i/>
          <w:iCs/>
          <w:sz w:val="22"/>
          <w:szCs w:val="22"/>
        </w:rPr>
        <w:t>September 2022 - Present</w:t>
      </w:r>
    </w:p>
    <w:p w14:paraId="12BF3CD1" w14:textId="77777777" w:rsidR="006B6F9B" w:rsidRDefault="00000000">
      <w:pPr>
        <w:numPr>
          <w:ilvl w:val="0"/>
          <w:numId w:val="5"/>
        </w:numPr>
        <w:spacing w:line="220" w:lineRule="atLeast"/>
        <w:ind w:left="780" w:hanging="274"/>
        <w:rPr>
          <w:rFonts w:ascii="Arial" w:eastAsia="Arial" w:hAnsi="Arial" w:cs="Arial"/>
          <w:sz w:val="22"/>
          <w:szCs w:val="22"/>
        </w:rPr>
      </w:pPr>
      <w:r>
        <w:rPr>
          <w:rFonts w:ascii="Arial" w:eastAsia="Arial" w:hAnsi="Arial" w:cs="Arial"/>
          <w:sz w:val="22"/>
          <w:szCs w:val="22"/>
        </w:rPr>
        <w:t>Organized and obtained Pump services by assisting with forms and coordinating referral processes daily</w:t>
      </w:r>
    </w:p>
    <w:p w14:paraId="4D8CD60C" w14:textId="77777777" w:rsidR="006B6F9B" w:rsidRDefault="00000000">
      <w:pPr>
        <w:numPr>
          <w:ilvl w:val="0"/>
          <w:numId w:val="5"/>
        </w:numPr>
        <w:spacing w:line="220" w:lineRule="atLeast"/>
        <w:ind w:left="780" w:hanging="274"/>
        <w:rPr>
          <w:rFonts w:ascii="Arial" w:eastAsia="Arial" w:hAnsi="Arial" w:cs="Arial"/>
          <w:sz w:val="22"/>
          <w:szCs w:val="22"/>
        </w:rPr>
      </w:pPr>
      <w:r>
        <w:rPr>
          <w:rFonts w:ascii="Arial" w:eastAsia="Arial" w:hAnsi="Arial" w:cs="Arial"/>
          <w:sz w:val="22"/>
          <w:szCs w:val="22"/>
        </w:rPr>
        <w:t xml:space="preserve">Inputting data to insurance portals and in CRM systems on a </w:t>
      </w:r>
      <w:proofErr w:type="gramStart"/>
      <w:r>
        <w:rPr>
          <w:rFonts w:ascii="Arial" w:eastAsia="Arial" w:hAnsi="Arial" w:cs="Arial"/>
          <w:sz w:val="22"/>
          <w:szCs w:val="22"/>
        </w:rPr>
        <w:t>day to day</w:t>
      </w:r>
      <w:proofErr w:type="gramEnd"/>
      <w:r>
        <w:rPr>
          <w:rFonts w:ascii="Arial" w:eastAsia="Arial" w:hAnsi="Arial" w:cs="Arial"/>
          <w:sz w:val="22"/>
          <w:szCs w:val="22"/>
        </w:rPr>
        <w:t xml:space="preserve"> basis.</w:t>
      </w:r>
    </w:p>
    <w:p w14:paraId="2EFC6613" w14:textId="77777777" w:rsidR="006B6F9B" w:rsidRDefault="00000000">
      <w:pPr>
        <w:numPr>
          <w:ilvl w:val="0"/>
          <w:numId w:val="5"/>
        </w:numPr>
        <w:spacing w:line="220" w:lineRule="atLeast"/>
        <w:ind w:left="780" w:hanging="274"/>
        <w:rPr>
          <w:rFonts w:ascii="Arial" w:eastAsia="Arial" w:hAnsi="Arial" w:cs="Arial"/>
          <w:sz w:val="22"/>
          <w:szCs w:val="22"/>
        </w:rPr>
      </w:pPr>
      <w:r>
        <w:rPr>
          <w:rFonts w:ascii="Arial" w:eastAsia="Arial" w:hAnsi="Arial" w:cs="Arial"/>
          <w:sz w:val="22"/>
          <w:szCs w:val="22"/>
        </w:rPr>
        <w:t>Assessing clients' needs through CRM tools such as insurance and blood glucose data verification</w:t>
      </w:r>
    </w:p>
    <w:p w14:paraId="23E4A6F8" w14:textId="77777777" w:rsidR="006B6F9B" w:rsidRDefault="00000000">
      <w:pPr>
        <w:numPr>
          <w:ilvl w:val="0"/>
          <w:numId w:val="5"/>
        </w:numPr>
        <w:spacing w:after="60" w:line="220" w:lineRule="atLeast"/>
        <w:ind w:left="780" w:hanging="274"/>
        <w:rPr>
          <w:rFonts w:ascii="Arial" w:eastAsia="Arial" w:hAnsi="Arial" w:cs="Arial"/>
          <w:sz w:val="22"/>
          <w:szCs w:val="22"/>
        </w:rPr>
      </w:pPr>
      <w:r>
        <w:rPr>
          <w:rFonts w:ascii="Arial" w:eastAsia="Arial" w:hAnsi="Arial" w:cs="Arial"/>
          <w:sz w:val="22"/>
          <w:szCs w:val="22"/>
        </w:rPr>
        <w:lastRenderedPageBreak/>
        <w:t>Applied accurate insurance data optimization client feedback process contributing to an 85% increase in pump sales</w:t>
      </w:r>
    </w:p>
    <w:p w14:paraId="15E63730"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 </w:t>
      </w:r>
    </w:p>
    <w:p w14:paraId="3BDFDDAA" w14:textId="77777777" w:rsidR="006B6F9B" w:rsidRDefault="00000000">
      <w:pPr>
        <w:spacing w:line="220" w:lineRule="atLeast"/>
        <w:rPr>
          <w:rFonts w:ascii="Arial" w:eastAsia="Arial" w:hAnsi="Arial" w:cs="Arial"/>
          <w:sz w:val="22"/>
          <w:szCs w:val="22"/>
        </w:rPr>
      </w:pPr>
      <w:r>
        <w:rPr>
          <w:rStyle w:val="fs12fw6overflow-hidden"/>
          <w:rFonts w:ascii="Arial" w:eastAsia="Arial" w:hAnsi="Arial" w:cs="Arial"/>
          <w:b/>
          <w:bCs/>
          <w:sz w:val="22"/>
          <w:szCs w:val="22"/>
        </w:rPr>
        <w:t>Dream Big Child Center</w:t>
      </w:r>
      <w:r>
        <w:rPr>
          <w:rFonts w:ascii="Arial" w:eastAsia="Arial" w:hAnsi="Arial" w:cs="Arial"/>
          <w:sz w:val="22"/>
          <w:szCs w:val="22"/>
        </w:rPr>
        <w:t xml:space="preserve"> </w:t>
      </w:r>
    </w:p>
    <w:p w14:paraId="1647A990" w14:textId="77777777" w:rsidR="006B6F9B" w:rsidRDefault="00000000">
      <w:pPr>
        <w:tabs>
          <w:tab w:val="right" w:pos="10770"/>
        </w:tabs>
        <w:spacing w:line="220" w:lineRule="atLeast"/>
        <w:rPr>
          <w:rStyle w:val="fs12fw4fsi"/>
          <w:rFonts w:ascii="Arial" w:eastAsia="Arial" w:hAnsi="Arial" w:cs="Arial"/>
          <w:i/>
          <w:iCs/>
          <w:sz w:val="19"/>
          <w:szCs w:val="19"/>
        </w:rPr>
      </w:pPr>
      <w:r>
        <w:rPr>
          <w:rStyle w:val="fs12fw4fsi"/>
          <w:rFonts w:ascii="Arial" w:eastAsia="Arial" w:hAnsi="Arial" w:cs="Arial"/>
          <w:i/>
          <w:iCs/>
          <w:sz w:val="22"/>
          <w:szCs w:val="22"/>
        </w:rPr>
        <w:t>Registered Behavioral Therapist</w:t>
      </w:r>
      <w:r>
        <w:rPr>
          <w:rStyle w:val="fs12fw4fsiundefinedtdn"/>
          <w:rFonts w:ascii="Arial" w:eastAsia="Arial" w:hAnsi="Arial" w:cs="Arial"/>
          <w:i/>
          <w:iCs/>
          <w:sz w:val="22"/>
          <w:szCs w:val="22"/>
        </w:rPr>
        <w:t xml:space="preserve"> -</w:t>
      </w:r>
      <w:r>
        <w:rPr>
          <w:rStyle w:val="fs12fw4undefinedtdn"/>
          <w:rFonts w:ascii="Arial" w:eastAsia="Arial" w:hAnsi="Arial" w:cs="Arial"/>
          <w:sz w:val="22"/>
          <w:szCs w:val="22"/>
        </w:rPr>
        <w:t xml:space="preserve"> </w:t>
      </w:r>
      <w:r>
        <w:rPr>
          <w:rStyle w:val="fs12fw4"/>
          <w:rFonts w:ascii="Arial" w:eastAsia="Arial" w:hAnsi="Arial" w:cs="Arial"/>
          <w:sz w:val="22"/>
          <w:szCs w:val="22"/>
        </w:rPr>
        <w:t>Riverside, CA</w:t>
      </w:r>
      <w:r>
        <w:rPr>
          <w:rStyle w:val="fs12fw4fsi"/>
          <w:rFonts w:ascii="Arial" w:eastAsia="Arial" w:hAnsi="Arial" w:cs="Arial"/>
          <w:i/>
          <w:iCs/>
          <w:sz w:val="19"/>
          <w:szCs w:val="19"/>
        </w:rPr>
        <w:tab/>
      </w:r>
      <w:r>
        <w:rPr>
          <w:rStyle w:val="fs12fw4fsi"/>
          <w:rFonts w:ascii="Arial" w:eastAsia="Arial" w:hAnsi="Arial" w:cs="Arial"/>
          <w:i/>
          <w:iCs/>
          <w:sz w:val="22"/>
          <w:szCs w:val="22"/>
        </w:rPr>
        <w:t>September 2021 - September 2022</w:t>
      </w:r>
    </w:p>
    <w:p w14:paraId="5640B4E1" w14:textId="77777777" w:rsidR="006B6F9B" w:rsidRDefault="00000000">
      <w:pPr>
        <w:numPr>
          <w:ilvl w:val="0"/>
          <w:numId w:val="6"/>
        </w:numPr>
        <w:spacing w:line="220" w:lineRule="atLeast"/>
        <w:ind w:left="780" w:hanging="274"/>
        <w:rPr>
          <w:rFonts w:ascii="Arial" w:eastAsia="Arial" w:hAnsi="Arial" w:cs="Arial"/>
          <w:sz w:val="22"/>
          <w:szCs w:val="22"/>
        </w:rPr>
      </w:pPr>
      <w:r>
        <w:rPr>
          <w:rFonts w:ascii="Arial" w:eastAsia="Arial" w:hAnsi="Arial" w:cs="Arial"/>
          <w:sz w:val="22"/>
          <w:szCs w:val="22"/>
        </w:rPr>
        <w:t>Met with clients in individual counseling and group sessions. Drafted and executed early childhood behavioral intervention plans with 20 clients to ensure proper mental health care needs met.</w:t>
      </w:r>
    </w:p>
    <w:p w14:paraId="0B680517" w14:textId="77777777" w:rsidR="006B6F9B" w:rsidRDefault="00000000">
      <w:pPr>
        <w:numPr>
          <w:ilvl w:val="0"/>
          <w:numId w:val="6"/>
        </w:numPr>
        <w:spacing w:line="220" w:lineRule="atLeast"/>
        <w:ind w:left="780" w:hanging="274"/>
        <w:rPr>
          <w:rFonts w:ascii="Arial" w:eastAsia="Arial" w:hAnsi="Arial" w:cs="Arial"/>
          <w:sz w:val="22"/>
          <w:szCs w:val="22"/>
        </w:rPr>
      </w:pPr>
      <w:r>
        <w:rPr>
          <w:rFonts w:ascii="Arial" w:eastAsia="Arial" w:hAnsi="Arial" w:cs="Arial"/>
          <w:sz w:val="22"/>
          <w:szCs w:val="22"/>
        </w:rPr>
        <w:t>Analyzed 20 client-based behavioral time-series variables such as stimuli, reaction reinforcement techniques, and consequence observation through data visualization</w:t>
      </w:r>
    </w:p>
    <w:p w14:paraId="309805AB" w14:textId="77777777" w:rsidR="006B6F9B" w:rsidRDefault="00000000">
      <w:pPr>
        <w:numPr>
          <w:ilvl w:val="0"/>
          <w:numId w:val="6"/>
        </w:numPr>
        <w:spacing w:after="60" w:line="220" w:lineRule="atLeast"/>
        <w:ind w:left="780" w:hanging="274"/>
        <w:rPr>
          <w:rFonts w:ascii="Arial" w:eastAsia="Arial" w:hAnsi="Arial" w:cs="Arial"/>
          <w:sz w:val="22"/>
          <w:szCs w:val="22"/>
        </w:rPr>
      </w:pPr>
      <w:r>
        <w:rPr>
          <w:rFonts w:ascii="Arial" w:eastAsia="Arial" w:hAnsi="Arial" w:cs="Arial"/>
          <w:sz w:val="22"/>
          <w:szCs w:val="22"/>
        </w:rPr>
        <w:t xml:space="preserve">Differentiated client goals through </w:t>
      </w:r>
      <w:proofErr w:type="gramStart"/>
      <w:r>
        <w:rPr>
          <w:rFonts w:ascii="Arial" w:eastAsia="Arial" w:hAnsi="Arial" w:cs="Arial"/>
          <w:sz w:val="22"/>
          <w:szCs w:val="22"/>
        </w:rPr>
        <w:t>3 hour</w:t>
      </w:r>
      <w:proofErr w:type="gramEnd"/>
      <w:r>
        <w:rPr>
          <w:rFonts w:ascii="Arial" w:eastAsia="Arial" w:hAnsi="Arial" w:cs="Arial"/>
          <w:sz w:val="22"/>
          <w:szCs w:val="22"/>
        </w:rPr>
        <w:t xml:space="preserve"> sessions based on behavioral data</w:t>
      </w:r>
    </w:p>
    <w:p w14:paraId="531E4172"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 </w:t>
      </w:r>
    </w:p>
    <w:p w14:paraId="4AC18177" w14:textId="77777777" w:rsidR="006B6F9B" w:rsidRDefault="00000000">
      <w:pPr>
        <w:spacing w:line="220" w:lineRule="atLeast"/>
        <w:rPr>
          <w:rFonts w:ascii="Arial" w:eastAsia="Arial" w:hAnsi="Arial" w:cs="Arial"/>
          <w:sz w:val="22"/>
          <w:szCs w:val="22"/>
        </w:rPr>
      </w:pPr>
      <w:r>
        <w:rPr>
          <w:rStyle w:val="fs12fw6overflow-hidden"/>
          <w:rFonts w:ascii="Arial" w:eastAsia="Arial" w:hAnsi="Arial" w:cs="Arial"/>
          <w:b/>
          <w:bCs/>
          <w:sz w:val="22"/>
          <w:szCs w:val="22"/>
        </w:rPr>
        <w:t>Autism Learning Partners</w:t>
      </w:r>
      <w:r>
        <w:rPr>
          <w:rFonts w:ascii="Arial" w:eastAsia="Arial" w:hAnsi="Arial" w:cs="Arial"/>
          <w:sz w:val="22"/>
          <w:szCs w:val="22"/>
        </w:rPr>
        <w:t xml:space="preserve"> </w:t>
      </w:r>
    </w:p>
    <w:p w14:paraId="7C907DE8" w14:textId="77777777" w:rsidR="006B6F9B" w:rsidRDefault="00000000">
      <w:pPr>
        <w:tabs>
          <w:tab w:val="right" w:pos="10770"/>
        </w:tabs>
        <w:spacing w:line="220" w:lineRule="atLeast"/>
        <w:rPr>
          <w:rStyle w:val="fs12fw4fsi"/>
          <w:rFonts w:ascii="Arial" w:eastAsia="Arial" w:hAnsi="Arial" w:cs="Arial"/>
          <w:i/>
          <w:iCs/>
          <w:sz w:val="19"/>
          <w:szCs w:val="19"/>
        </w:rPr>
      </w:pPr>
      <w:r>
        <w:rPr>
          <w:rStyle w:val="fs12fw4fsi"/>
          <w:rFonts w:ascii="Arial" w:eastAsia="Arial" w:hAnsi="Arial" w:cs="Arial"/>
          <w:i/>
          <w:iCs/>
          <w:sz w:val="22"/>
          <w:szCs w:val="22"/>
        </w:rPr>
        <w:t>Sales Lead</w:t>
      </w:r>
      <w:r>
        <w:rPr>
          <w:rStyle w:val="fs12fw4fsiundefinedtdn"/>
          <w:rFonts w:ascii="Arial" w:eastAsia="Arial" w:hAnsi="Arial" w:cs="Arial"/>
          <w:i/>
          <w:iCs/>
          <w:sz w:val="22"/>
          <w:szCs w:val="22"/>
        </w:rPr>
        <w:t xml:space="preserve"> -</w:t>
      </w:r>
      <w:r>
        <w:rPr>
          <w:rStyle w:val="fs12fw4undefinedtdn"/>
          <w:rFonts w:ascii="Arial" w:eastAsia="Arial" w:hAnsi="Arial" w:cs="Arial"/>
          <w:sz w:val="22"/>
          <w:szCs w:val="22"/>
        </w:rPr>
        <w:t xml:space="preserve"> </w:t>
      </w:r>
      <w:r>
        <w:rPr>
          <w:rStyle w:val="fs12fw4"/>
          <w:rFonts w:ascii="Arial" w:eastAsia="Arial" w:hAnsi="Arial" w:cs="Arial"/>
          <w:sz w:val="22"/>
          <w:szCs w:val="22"/>
        </w:rPr>
        <w:t>Ontario, CA</w:t>
      </w:r>
      <w:r>
        <w:rPr>
          <w:rStyle w:val="fs12fw4fsi"/>
          <w:rFonts w:ascii="Arial" w:eastAsia="Arial" w:hAnsi="Arial" w:cs="Arial"/>
          <w:i/>
          <w:iCs/>
          <w:sz w:val="19"/>
          <w:szCs w:val="19"/>
        </w:rPr>
        <w:tab/>
      </w:r>
      <w:r>
        <w:rPr>
          <w:rStyle w:val="fs12fw4fsi"/>
          <w:rFonts w:ascii="Arial" w:eastAsia="Arial" w:hAnsi="Arial" w:cs="Arial"/>
          <w:i/>
          <w:iCs/>
          <w:sz w:val="22"/>
          <w:szCs w:val="22"/>
        </w:rPr>
        <w:t>Fall 2020</w:t>
      </w:r>
    </w:p>
    <w:p w14:paraId="4E3B18A7" w14:textId="77777777" w:rsidR="006B6F9B" w:rsidRDefault="00000000">
      <w:pPr>
        <w:numPr>
          <w:ilvl w:val="0"/>
          <w:numId w:val="7"/>
        </w:numPr>
        <w:spacing w:line="220" w:lineRule="atLeast"/>
        <w:ind w:left="780" w:hanging="274"/>
        <w:rPr>
          <w:rFonts w:ascii="Arial" w:eastAsia="Arial" w:hAnsi="Arial" w:cs="Arial"/>
          <w:sz w:val="22"/>
          <w:szCs w:val="22"/>
        </w:rPr>
      </w:pPr>
      <w:r>
        <w:rPr>
          <w:rFonts w:ascii="Arial" w:eastAsia="Arial" w:hAnsi="Arial" w:cs="Arial"/>
          <w:sz w:val="22"/>
          <w:szCs w:val="22"/>
        </w:rPr>
        <w:t xml:space="preserve">Utilized behavior analysis methodology providing behavioral improvement for persons with autism and other developmental challenges over a </w:t>
      </w:r>
      <w:proofErr w:type="gramStart"/>
      <w:r>
        <w:rPr>
          <w:rFonts w:ascii="Arial" w:eastAsia="Arial" w:hAnsi="Arial" w:cs="Arial"/>
          <w:sz w:val="22"/>
          <w:szCs w:val="22"/>
        </w:rPr>
        <w:t>12 month</w:t>
      </w:r>
      <w:proofErr w:type="gramEnd"/>
      <w:r>
        <w:rPr>
          <w:rFonts w:ascii="Arial" w:eastAsia="Arial" w:hAnsi="Arial" w:cs="Arial"/>
          <w:sz w:val="22"/>
          <w:szCs w:val="22"/>
        </w:rPr>
        <w:t xml:space="preserve"> period.</w:t>
      </w:r>
    </w:p>
    <w:p w14:paraId="4C2DA3BF" w14:textId="77777777" w:rsidR="006B6F9B" w:rsidRDefault="00000000">
      <w:pPr>
        <w:numPr>
          <w:ilvl w:val="0"/>
          <w:numId w:val="7"/>
        </w:numPr>
        <w:spacing w:line="220" w:lineRule="atLeast"/>
        <w:ind w:left="780" w:hanging="274"/>
        <w:rPr>
          <w:rFonts w:ascii="Arial" w:eastAsia="Arial" w:hAnsi="Arial" w:cs="Arial"/>
          <w:sz w:val="22"/>
          <w:szCs w:val="22"/>
        </w:rPr>
      </w:pPr>
      <w:r>
        <w:rPr>
          <w:rFonts w:ascii="Arial" w:eastAsia="Arial" w:hAnsi="Arial" w:cs="Arial"/>
          <w:sz w:val="22"/>
          <w:szCs w:val="22"/>
        </w:rPr>
        <w:t>Creating a schedule based on daily tasks needed to be done. Priming clients with desired items</w:t>
      </w:r>
    </w:p>
    <w:p w14:paraId="0DEFB181" w14:textId="77777777" w:rsidR="006B6F9B" w:rsidRDefault="00000000">
      <w:pPr>
        <w:numPr>
          <w:ilvl w:val="0"/>
          <w:numId w:val="7"/>
        </w:numPr>
        <w:spacing w:after="60" w:line="220" w:lineRule="atLeast"/>
        <w:ind w:left="780" w:hanging="274"/>
        <w:rPr>
          <w:rFonts w:ascii="Arial" w:eastAsia="Arial" w:hAnsi="Arial" w:cs="Arial"/>
          <w:sz w:val="22"/>
          <w:szCs w:val="22"/>
        </w:rPr>
      </w:pPr>
      <w:r>
        <w:rPr>
          <w:rFonts w:ascii="Arial" w:eastAsia="Arial" w:hAnsi="Arial" w:cs="Arial"/>
          <w:sz w:val="22"/>
          <w:szCs w:val="22"/>
        </w:rPr>
        <w:t>Implemented Natural Environment Teaching (NET) to integrate 40 neuro-divergent clients into workforce</w:t>
      </w:r>
    </w:p>
    <w:p w14:paraId="3F79508B" w14:textId="77777777" w:rsidR="006B6F9B" w:rsidRDefault="00000000">
      <w:pPr>
        <w:spacing w:line="220" w:lineRule="atLeast"/>
        <w:rPr>
          <w:rFonts w:ascii="Arial" w:eastAsia="Arial" w:hAnsi="Arial" w:cs="Arial"/>
          <w:sz w:val="22"/>
          <w:szCs w:val="22"/>
        </w:rPr>
      </w:pPr>
      <w:r>
        <w:rPr>
          <w:rFonts w:ascii="Arial" w:eastAsia="Arial" w:hAnsi="Arial" w:cs="Arial"/>
          <w:sz w:val="22"/>
          <w:szCs w:val="22"/>
        </w:rPr>
        <w:t> </w:t>
      </w:r>
    </w:p>
    <w:p w14:paraId="2C13C48E" w14:textId="77777777" w:rsidR="006B6F9B" w:rsidRDefault="00000000">
      <w:pPr>
        <w:spacing w:line="220" w:lineRule="atLeast"/>
        <w:rPr>
          <w:rFonts w:ascii="Arial" w:eastAsia="Arial" w:hAnsi="Arial" w:cs="Arial"/>
          <w:sz w:val="22"/>
          <w:szCs w:val="22"/>
        </w:rPr>
      </w:pPr>
      <w:r>
        <w:rPr>
          <w:rStyle w:val="fs12fw6overflow-hidden"/>
          <w:rFonts w:ascii="Arial" w:eastAsia="Arial" w:hAnsi="Arial" w:cs="Arial"/>
          <w:b/>
          <w:bCs/>
          <w:sz w:val="22"/>
          <w:szCs w:val="22"/>
        </w:rPr>
        <w:t>Nordstrom, Children's Gear</w:t>
      </w:r>
      <w:r>
        <w:rPr>
          <w:rFonts w:ascii="Arial" w:eastAsia="Arial" w:hAnsi="Arial" w:cs="Arial"/>
          <w:sz w:val="22"/>
          <w:szCs w:val="22"/>
        </w:rPr>
        <w:t xml:space="preserve"> </w:t>
      </w:r>
    </w:p>
    <w:p w14:paraId="0D68502F" w14:textId="77777777" w:rsidR="006B6F9B" w:rsidRDefault="00000000">
      <w:pPr>
        <w:tabs>
          <w:tab w:val="right" w:pos="10770"/>
        </w:tabs>
        <w:spacing w:line="220" w:lineRule="atLeast"/>
        <w:rPr>
          <w:rFonts w:ascii="Arial" w:eastAsia="Arial" w:hAnsi="Arial" w:cs="Arial"/>
          <w:i/>
          <w:iCs/>
          <w:sz w:val="19"/>
          <w:szCs w:val="19"/>
        </w:rPr>
      </w:pPr>
      <w:r>
        <w:rPr>
          <w:rStyle w:val="fs12fw4fsi"/>
          <w:rFonts w:ascii="Arial" w:eastAsia="Arial" w:hAnsi="Arial" w:cs="Arial"/>
          <w:i/>
          <w:iCs/>
          <w:sz w:val="22"/>
          <w:szCs w:val="22"/>
        </w:rPr>
        <w:t>Lead Sales Representative</w:t>
      </w:r>
      <w:r>
        <w:rPr>
          <w:rStyle w:val="fs12fw4fsi"/>
          <w:rFonts w:ascii="Arial" w:eastAsia="Arial" w:hAnsi="Arial" w:cs="Arial"/>
          <w:i/>
          <w:iCs/>
          <w:sz w:val="19"/>
          <w:szCs w:val="19"/>
        </w:rPr>
        <w:tab/>
      </w:r>
      <w:r>
        <w:rPr>
          <w:rStyle w:val="fs12fw4fsi"/>
          <w:rFonts w:ascii="Arial" w:eastAsia="Arial" w:hAnsi="Arial" w:cs="Arial"/>
          <w:i/>
          <w:iCs/>
          <w:sz w:val="22"/>
          <w:szCs w:val="22"/>
        </w:rPr>
        <w:t>January 2015 - December 2019</w:t>
      </w:r>
    </w:p>
    <w:p w14:paraId="75D8D152" w14:textId="77777777" w:rsidR="006B6F9B" w:rsidRDefault="00000000">
      <w:pPr>
        <w:numPr>
          <w:ilvl w:val="0"/>
          <w:numId w:val="8"/>
        </w:numPr>
        <w:spacing w:line="220" w:lineRule="atLeast"/>
        <w:ind w:left="780" w:hanging="274"/>
        <w:rPr>
          <w:rFonts w:ascii="Arial" w:eastAsia="Arial" w:hAnsi="Arial" w:cs="Arial"/>
          <w:sz w:val="22"/>
          <w:szCs w:val="22"/>
        </w:rPr>
      </w:pPr>
      <w:r>
        <w:rPr>
          <w:rFonts w:ascii="Arial" w:eastAsia="Arial" w:hAnsi="Arial" w:cs="Arial"/>
          <w:sz w:val="22"/>
          <w:szCs w:val="22"/>
        </w:rPr>
        <w:t>Established sustainable customer retention methods shared with team members and applied to 600 vendors to align consumer demand with member firm products</w:t>
      </w:r>
    </w:p>
    <w:p w14:paraId="19E3241D" w14:textId="77777777" w:rsidR="006B6F9B" w:rsidRDefault="00000000">
      <w:pPr>
        <w:numPr>
          <w:ilvl w:val="0"/>
          <w:numId w:val="8"/>
        </w:numPr>
        <w:spacing w:line="220" w:lineRule="atLeast"/>
        <w:ind w:left="780" w:hanging="274"/>
        <w:rPr>
          <w:rFonts w:ascii="Arial" w:eastAsia="Arial" w:hAnsi="Arial" w:cs="Arial"/>
          <w:sz w:val="22"/>
          <w:szCs w:val="22"/>
        </w:rPr>
      </w:pPr>
      <w:r>
        <w:rPr>
          <w:rFonts w:ascii="Arial" w:eastAsia="Arial" w:hAnsi="Arial" w:cs="Arial"/>
          <w:sz w:val="22"/>
          <w:szCs w:val="22"/>
        </w:rPr>
        <w:t xml:space="preserve">Enlightened project members on emerging technologies and trends designed to capture larger market share for Nordstrom youth products over a </w:t>
      </w:r>
      <w:proofErr w:type="gramStart"/>
      <w:r>
        <w:rPr>
          <w:rFonts w:ascii="Arial" w:eastAsia="Arial" w:hAnsi="Arial" w:cs="Arial"/>
          <w:sz w:val="22"/>
          <w:szCs w:val="22"/>
        </w:rPr>
        <w:t>4 year</w:t>
      </w:r>
      <w:proofErr w:type="gramEnd"/>
      <w:r>
        <w:rPr>
          <w:rFonts w:ascii="Arial" w:eastAsia="Arial" w:hAnsi="Arial" w:cs="Arial"/>
          <w:sz w:val="22"/>
          <w:szCs w:val="22"/>
        </w:rPr>
        <w:t xml:space="preserve"> period</w:t>
      </w:r>
    </w:p>
    <w:p w14:paraId="39ED209C" w14:textId="77777777" w:rsidR="006B6F9B" w:rsidRDefault="00000000">
      <w:pPr>
        <w:numPr>
          <w:ilvl w:val="0"/>
          <w:numId w:val="8"/>
        </w:numPr>
        <w:spacing w:after="60" w:line="220" w:lineRule="atLeast"/>
        <w:ind w:left="780" w:hanging="274"/>
        <w:rPr>
          <w:rFonts w:ascii="Arial" w:eastAsia="Arial" w:hAnsi="Arial" w:cs="Arial"/>
          <w:sz w:val="22"/>
          <w:szCs w:val="22"/>
        </w:rPr>
      </w:pPr>
      <w:r>
        <w:rPr>
          <w:rFonts w:ascii="Arial" w:eastAsia="Arial" w:hAnsi="Arial" w:cs="Arial"/>
          <w:sz w:val="22"/>
          <w:szCs w:val="22"/>
        </w:rPr>
        <w:t>Directed teams in gear certification and contributed to company conferences supplying teams with workshops on product training</w:t>
      </w:r>
    </w:p>
    <w:sectPr w:rsidR="006B6F9B">
      <w:pgSz w:w="12225" w:h="1581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B205A3C">
      <w:start w:val="1"/>
      <w:numFmt w:val="bullet"/>
      <w:suff w:val="nothing"/>
      <w:lvlText w:val=""/>
      <w:lvlJc w:val="left"/>
      <w:pPr>
        <w:ind w:left="720" w:hanging="360"/>
      </w:pPr>
      <w:rPr>
        <w:rFonts w:ascii="Symbol" w:hAnsi="Symbol"/>
      </w:rPr>
    </w:lvl>
    <w:lvl w:ilvl="1" w:tplc="29F04766">
      <w:start w:val="1"/>
      <w:numFmt w:val="bullet"/>
      <w:lvlText w:val="o"/>
      <w:lvlJc w:val="left"/>
      <w:pPr>
        <w:tabs>
          <w:tab w:val="num" w:pos="1440"/>
        </w:tabs>
        <w:ind w:left="1440" w:hanging="360"/>
      </w:pPr>
      <w:rPr>
        <w:rFonts w:ascii="Courier New" w:hAnsi="Courier New"/>
      </w:rPr>
    </w:lvl>
    <w:lvl w:ilvl="2" w:tplc="8B5A84A6">
      <w:start w:val="1"/>
      <w:numFmt w:val="bullet"/>
      <w:lvlText w:val=""/>
      <w:lvlJc w:val="left"/>
      <w:pPr>
        <w:tabs>
          <w:tab w:val="num" w:pos="2160"/>
        </w:tabs>
        <w:ind w:left="2160" w:hanging="360"/>
      </w:pPr>
      <w:rPr>
        <w:rFonts w:ascii="Wingdings" w:hAnsi="Wingdings"/>
      </w:rPr>
    </w:lvl>
    <w:lvl w:ilvl="3" w:tplc="65EEFAEE">
      <w:start w:val="1"/>
      <w:numFmt w:val="bullet"/>
      <w:lvlText w:val=""/>
      <w:lvlJc w:val="left"/>
      <w:pPr>
        <w:tabs>
          <w:tab w:val="num" w:pos="2880"/>
        </w:tabs>
        <w:ind w:left="2880" w:hanging="360"/>
      </w:pPr>
      <w:rPr>
        <w:rFonts w:ascii="Symbol" w:hAnsi="Symbol"/>
      </w:rPr>
    </w:lvl>
    <w:lvl w:ilvl="4" w:tplc="3F22674A">
      <w:start w:val="1"/>
      <w:numFmt w:val="bullet"/>
      <w:lvlText w:val="o"/>
      <w:lvlJc w:val="left"/>
      <w:pPr>
        <w:tabs>
          <w:tab w:val="num" w:pos="3600"/>
        </w:tabs>
        <w:ind w:left="3600" w:hanging="360"/>
      </w:pPr>
      <w:rPr>
        <w:rFonts w:ascii="Courier New" w:hAnsi="Courier New"/>
      </w:rPr>
    </w:lvl>
    <w:lvl w:ilvl="5" w:tplc="0054FE9A">
      <w:start w:val="1"/>
      <w:numFmt w:val="bullet"/>
      <w:lvlText w:val=""/>
      <w:lvlJc w:val="left"/>
      <w:pPr>
        <w:tabs>
          <w:tab w:val="num" w:pos="4320"/>
        </w:tabs>
        <w:ind w:left="4320" w:hanging="360"/>
      </w:pPr>
      <w:rPr>
        <w:rFonts w:ascii="Wingdings" w:hAnsi="Wingdings"/>
      </w:rPr>
    </w:lvl>
    <w:lvl w:ilvl="6" w:tplc="218EAE34">
      <w:start w:val="1"/>
      <w:numFmt w:val="bullet"/>
      <w:lvlText w:val=""/>
      <w:lvlJc w:val="left"/>
      <w:pPr>
        <w:tabs>
          <w:tab w:val="num" w:pos="5040"/>
        </w:tabs>
        <w:ind w:left="5040" w:hanging="360"/>
      </w:pPr>
      <w:rPr>
        <w:rFonts w:ascii="Symbol" w:hAnsi="Symbol"/>
      </w:rPr>
    </w:lvl>
    <w:lvl w:ilvl="7" w:tplc="6E681A58">
      <w:start w:val="1"/>
      <w:numFmt w:val="bullet"/>
      <w:lvlText w:val="o"/>
      <w:lvlJc w:val="left"/>
      <w:pPr>
        <w:tabs>
          <w:tab w:val="num" w:pos="5760"/>
        </w:tabs>
        <w:ind w:left="5760" w:hanging="360"/>
      </w:pPr>
      <w:rPr>
        <w:rFonts w:ascii="Courier New" w:hAnsi="Courier New"/>
      </w:rPr>
    </w:lvl>
    <w:lvl w:ilvl="8" w:tplc="129C4EE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39EEB096">
      <w:start w:val="1"/>
      <w:numFmt w:val="bullet"/>
      <w:suff w:val="nothing"/>
      <w:lvlText w:val=""/>
      <w:lvlJc w:val="left"/>
      <w:pPr>
        <w:ind w:left="720" w:hanging="360"/>
      </w:pPr>
      <w:rPr>
        <w:rFonts w:ascii="Symbol" w:hAnsi="Symbol"/>
      </w:rPr>
    </w:lvl>
    <w:lvl w:ilvl="1" w:tplc="DF544172">
      <w:start w:val="1"/>
      <w:numFmt w:val="bullet"/>
      <w:lvlText w:val="o"/>
      <w:lvlJc w:val="left"/>
      <w:pPr>
        <w:tabs>
          <w:tab w:val="num" w:pos="1440"/>
        </w:tabs>
        <w:ind w:left="1440" w:hanging="360"/>
      </w:pPr>
      <w:rPr>
        <w:rFonts w:ascii="Courier New" w:hAnsi="Courier New"/>
      </w:rPr>
    </w:lvl>
    <w:lvl w:ilvl="2" w:tplc="09E0282A">
      <w:start w:val="1"/>
      <w:numFmt w:val="bullet"/>
      <w:lvlText w:val=""/>
      <w:lvlJc w:val="left"/>
      <w:pPr>
        <w:tabs>
          <w:tab w:val="num" w:pos="2160"/>
        </w:tabs>
        <w:ind w:left="2160" w:hanging="360"/>
      </w:pPr>
      <w:rPr>
        <w:rFonts w:ascii="Wingdings" w:hAnsi="Wingdings"/>
      </w:rPr>
    </w:lvl>
    <w:lvl w:ilvl="3" w:tplc="422037D4">
      <w:start w:val="1"/>
      <w:numFmt w:val="bullet"/>
      <w:lvlText w:val=""/>
      <w:lvlJc w:val="left"/>
      <w:pPr>
        <w:tabs>
          <w:tab w:val="num" w:pos="2880"/>
        </w:tabs>
        <w:ind w:left="2880" w:hanging="360"/>
      </w:pPr>
      <w:rPr>
        <w:rFonts w:ascii="Symbol" w:hAnsi="Symbol"/>
      </w:rPr>
    </w:lvl>
    <w:lvl w:ilvl="4" w:tplc="2A321B6C">
      <w:start w:val="1"/>
      <w:numFmt w:val="bullet"/>
      <w:lvlText w:val="o"/>
      <w:lvlJc w:val="left"/>
      <w:pPr>
        <w:tabs>
          <w:tab w:val="num" w:pos="3600"/>
        </w:tabs>
        <w:ind w:left="3600" w:hanging="360"/>
      </w:pPr>
      <w:rPr>
        <w:rFonts w:ascii="Courier New" w:hAnsi="Courier New"/>
      </w:rPr>
    </w:lvl>
    <w:lvl w:ilvl="5" w:tplc="5DEEE0AC">
      <w:start w:val="1"/>
      <w:numFmt w:val="bullet"/>
      <w:lvlText w:val=""/>
      <w:lvlJc w:val="left"/>
      <w:pPr>
        <w:tabs>
          <w:tab w:val="num" w:pos="4320"/>
        </w:tabs>
        <w:ind w:left="4320" w:hanging="360"/>
      </w:pPr>
      <w:rPr>
        <w:rFonts w:ascii="Wingdings" w:hAnsi="Wingdings"/>
      </w:rPr>
    </w:lvl>
    <w:lvl w:ilvl="6" w:tplc="B6A68440">
      <w:start w:val="1"/>
      <w:numFmt w:val="bullet"/>
      <w:lvlText w:val=""/>
      <w:lvlJc w:val="left"/>
      <w:pPr>
        <w:tabs>
          <w:tab w:val="num" w:pos="5040"/>
        </w:tabs>
        <w:ind w:left="5040" w:hanging="360"/>
      </w:pPr>
      <w:rPr>
        <w:rFonts w:ascii="Symbol" w:hAnsi="Symbol"/>
      </w:rPr>
    </w:lvl>
    <w:lvl w:ilvl="7" w:tplc="248A41D6">
      <w:start w:val="1"/>
      <w:numFmt w:val="bullet"/>
      <w:lvlText w:val="o"/>
      <w:lvlJc w:val="left"/>
      <w:pPr>
        <w:tabs>
          <w:tab w:val="num" w:pos="5760"/>
        </w:tabs>
        <w:ind w:left="5760" w:hanging="360"/>
      </w:pPr>
      <w:rPr>
        <w:rFonts w:ascii="Courier New" w:hAnsi="Courier New"/>
      </w:rPr>
    </w:lvl>
    <w:lvl w:ilvl="8" w:tplc="12886CE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55E0D976">
      <w:start w:val="1"/>
      <w:numFmt w:val="bullet"/>
      <w:suff w:val="nothing"/>
      <w:lvlText w:val=""/>
      <w:lvlJc w:val="left"/>
      <w:pPr>
        <w:ind w:left="720" w:hanging="360"/>
      </w:pPr>
      <w:rPr>
        <w:rFonts w:ascii="Symbol" w:hAnsi="Symbol"/>
      </w:rPr>
    </w:lvl>
    <w:lvl w:ilvl="1" w:tplc="28C6C0AE">
      <w:start w:val="1"/>
      <w:numFmt w:val="bullet"/>
      <w:lvlText w:val="o"/>
      <w:lvlJc w:val="left"/>
      <w:pPr>
        <w:tabs>
          <w:tab w:val="num" w:pos="1440"/>
        </w:tabs>
        <w:ind w:left="1440" w:hanging="360"/>
      </w:pPr>
      <w:rPr>
        <w:rFonts w:ascii="Courier New" w:hAnsi="Courier New"/>
      </w:rPr>
    </w:lvl>
    <w:lvl w:ilvl="2" w:tplc="7C343472">
      <w:start w:val="1"/>
      <w:numFmt w:val="bullet"/>
      <w:lvlText w:val=""/>
      <w:lvlJc w:val="left"/>
      <w:pPr>
        <w:tabs>
          <w:tab w:val="num" w:pos="2160"/>
        </w:tabs>
        <w:ind w:left="2160" w:hanging="360"/>
      </w:pPr>
      <w:rPr>
        <w:rFonts w:ascii="Wingdings" w:hAnsi="Wingdings"/>
      </w:rPr>
    </w:lvl>
    <w:lvl w:ilvl="3" w:tplc="4B60219A">
      <w:start w:val="1"/>
      <w:numFmt w:val="bullet"/>
      <w:lvlText w:val=""/>
      <w:lvlJc w:val="left"/>
      <w:pPr>
        <w:tabs>
          <w:tab w:val="num" w:pos="2880"/>
        </w:tabs>
        <w:ind w:left="2880" w:hanging="360"/>
      </w:pPr>
      <w:rPr>
        <w:rFonts w:ascii="Symbol" w:hAnsi="Symbol"/>
      </w:rPr>
    </w:lvl>
    <w:lvl w:ilvl="4" w:tplc="8E90BE52">
      <w:start w:val="1"/>
      <w:numFmt w:val="bullet"/>
      <w:lvlText w:val="o"/>
      <w:lvlJc w:val="left"/>
      <w:pPr>
        <w:tabs>
          <w:tab w:val="num" w:pos="3600"/>
        </w:tabs>
        <w:ind w:left="3600" w:hanging="360"/>
      </w:pPr>
      <w:rPr>
        <w:rFonts w:ascii="Courier New" w:hAnsi="Courier New"/>
      </w:rPr>
    </w:lvl>
    <w:lvl w:ilvl="5" w:tplc="EE8AD0C0">
      <w:start w:val="1"/>
      <w:numFmt w:val="bullet"/>
      <w:lvlText w:val=""/>
      <w:lvlJc w:val="left"/>
      <w:pPr>
        <w:tabs>
          <w:tab w:val="num" w:pos="4320"/>
        </w:tabs>
        <w:ind w:left="4320" w:hanging="360"/>
      </w:pPr>
      <w:rPr>
        <w:rFonts w:ascii="Wingdings" w:hAnsi="Wingdings"/>
      </w:rPr>
    </w:lvl>
    <w:lvl w:ilvl="6" w:tplc="07B40586">
      <w:start w:val="1"/>
      <w:numFmt w:val="bullet"/>
      <w:lvlText w:val=""/>
      <w:lvlJc w:val="left"/>
      <w:pPr>
        <w:tabs>
          <w:tab w:val="num" w:pos="5040"/>
        </w:tabs>
        <w:ind w:left="5040" w:hanging="360"/>
      </w:pPr>
      <w:rPr>
        <w:rFonts w:ascii="Symbol" w:hAnsi="Symbol"/>
      </w:rPr>
    </w:lvl>
    <w:lvl w:ilvl="7" w:tplc="531CB840">
      <w:start w:val="1"/>
      <w:numFmt w:val="bullet"/>
      <w:lvlText w:val="o"/>
      <w:lvlJc w:val="left"/>
      <w:pPr>
        <w:tabs>
          <w:tab w:val="num" w:pos="5760"/>
        </w:tabs>
        <w:ind w:left="5760" w:hanging="360"/>
      </w:pPr>
      <w:rPr>
        <w:rFonts w:ascii="Courier New" w:hAnsi="Courier New"/>
      </w:rPr>
    </w:lvl>
    <w:lvl w:ilvl="8" w:tplc="EDA0C476">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136202D2">
      <w:start w:val="1"/>
      <w:numFmt w:val="bullet"/>
      <w:suff w:val="nothing"/>
      <w:lvlText w:val=""/>
      <w:lvlJc w:val="left"/>
      <w:pPr>
        <w:ind w:left="720" w:hanging="360"/>
      </w:pPr>
      <w:rPr>
        <w:rFonts w:ascii="Symbol" w:hAnsi="Symbol"/>
      </w:rPr>
    </w:lvl>
    <w:lvl w:ilvl="1" w:tplc="7682EB6E">
      <w:start w:val="1"/>
      <w:numFmt w:val="bullet"/>
      <w:lvlText w:val="o"/>
      <w:lvlJc w:val="left"/>
      <w:pPr>
        <w:tabs>
          <w:tab w:val="num" w:pos="1440"/>
        </w:tabs>
        <w:ind w:left="1440" w:hanging="360"/>
      </w:pPr>
      <w:rPr>
        <w:rFonts w:ascii="Courier New" w:hAnsi="Courier New"/>
      </w:rPr>
    </w:lvl>
    <w:lvl w:ilvl="2" w:tplc="90FA2E82">
      <w:start w:val="1"/>
      <w:numFmt w:val="bullet"/>
      <w:lvlText w:val=""/>
      <w:lvlJc w:val="left"/>
      <w:pPr>
        <w:tabs>
          <w:tab w:val="num" w:pos="2160"/>
        </w:tabs>
        <w:ind w:left="2160" w:hanging="360"/>
      </w:pPr>
      <w:rPr>
        <w:rFonts w:ascii="Wingdings" w:hAnsi="Wingdings"/>
      </w:rPr>
    </w:lvl>
    <w:lvl w:ilvl="3" w:tplc="862471A4">
      <w:start w:val="1"/>
      <w:numFmt w:val="bullet"/>
      <w:lvlText w:val=""/>
      <w:lvlJc w:val="left"/>
      <w:pPr>
        <w:tabs>
          <w:tab w:val="num" w:pos="2880"/>
        </w:tabs>
        <w:ind w:left="2880" w:hanging="360"/>
      </w:pPr>
      <w:rPr>
        <w:rFonts w:ascii="Symbol" w:hAnsi="Symbol"/>
      </w:rPr>
    </w:lvl>
    <w:lvl w:ilvl="4" w:tplc="FD32EF16">
      <w:start w:val="1"/>
      <w:numFmt w:val="bullet"/>
      <w:lvlText w:val="o"/>
      <w:lvlJc w:val="left"/>
      <w:pPr>
        <w:tabs>
          <w:tab w:val="num" w:pos="3600"/>
        </w:tabs>
        <w:ind w:left="3600" w:hanging="360"/>
      </w:pPr>
      <w:rPr>
        <w:rFonts w:ascii="Courier New" w:hAnsi="Courier New"/>
      </w:rPr>
    </w:lvl>
    <w:lvl w:ilvl="5" w:tplc="C76AE570">
      <w:start w:val="1"/>
      <w:numFmt w:val="bullet"/>
      <w:lvlText w:val=""/>
      <w:lvlJc w:val="left"/>
      <w:pPr>
        <w:tabs>
          <w:tab w:val="num" w:pos="4320"/>
        </w:tabs>
        <w:ind w:left="4320" w:hanging="360"/>
      </w:pPr>
      <w:rPr>
        <w:rFonts w:ascii="Wingdings" w:hAnsi="Wingdings"/>
      </w:rPr>
    </w:lvl>
    <w:lvl w:ilvl="6" w:tplc="B270FBEA">
      <w:start w:val="1"/>
      <w:numFmt w:val="bullet"/>
      <w:lvlText w:val=""/>
      <w:lvlJc w:val="left"/>
      <w:pPr>
        <w:tabs>
          <w:tab w:val="num" w:pos="5040"/>
        </w:tabs>
        <w:ind w:left="5040" w:hanging="360"/>
      </w:pPr>
      <w:rPr>
        <w:rFonts w:ascii="Symbol" w:hAnsi="Symbol"/>
      </w:rPr>
    </w:lvl>
    <w:lvl w:ilvl="7" w:tplc="ECEA9108">
      <w:start w:val="1"/>
      <w:numFmt w:val="bullet"/>
      <w:lvlText w:val="o"/>
      <w:lvlJc w:val="left"/>
      <w:pPr>
        <w:tabs>
          <w:tab w:val="num" w:pos="5760"/>
        </w:tabs>
        <w:ind w:left="5760" w:hanging="360"/>
      </w:pPr>
      <w:rPr>
        <w:rFonts w:ascii="Courier New" w:hAnsi="Courier New"/>
      </w:rPr>
    </w:lvl>
    <w:lvl w:ilvl="8" w:tplc="7C6CB4B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E2B6E922">
      <w:start w:val="1"/>
      <w:numFmt w:val="bullet"/>
      <w:lvlText w:val=""/>
      <w:lvlJc w:val="left"/>
      <w:pPr>
        <w:ind w:left="720" w:hanging="360"/>
      </w:pPr>
      <w:rPr>
        <w:rFonts w:ascii="Symbol" w:hAnsi="Symbol"/>
      </w:rPr>
    </w:lvl>
    <w:lvl w:ilvl="1" w:tplc="736EDF82">
      <w:start w:val="1"/>
      <w:numFmt w:val="bullet"/>
      <w:lvlText w:val="o"/>
      <w:lvlJc w:val="left"/>
      <w:pPr>
        <w:tabs>
          <w:tab w:val="num" w:pos="1440"/>
        </w:tabs>
        <w:ind w:left="1440" w:hanging="360"/>
      </w:pPr>
      <w:rPr>
        <w:rFonts w:ascii="Courier New" w:hAnsi="Courier New"/>
      </w:rPr>
    </w:lvl>
    <w:lvl w:ilvl="2" w:tplc="29A60E5C">
      <w:start w:val="1"/>
      <w:numFmt w:val="bullet"/>
      <w:lvlText w:val=""/>
      <w:lvlJc w:val="left"/>
      <w:pPr>
        <w:tabs>
          <w:tab w:val="num" w:pos="2160"/>
        </w:tabs>
        <w:ind w:left="2160" w:hanging="360"/>
      </w:pPr>
      <w:rPr>
        <w:rFonts w:ascii="Wingdings" w:hAnsi="Wingdings"/>
      </w:rPr>
    </w:lvl>
    <w:lvl w:ilvl="3" w:tplc="521C7DDA">
      <w:start w:val="1"/>
      <w:numFmt w:val="bullet"/>
      <w:lvlText w:val=""/>
      <w:lvlJc w:val="left"/>
      <w:pPr>
        <w:tabs>
          <w:tab w:val="num" w:pos="2880"/>
        </w:tabs>
        <w:ind w:left="2880" w:hanging="360"/>
      </w:pPr>
      <w:rPr>
        <w:rFonts w:ascii="Symbol" w:hAnsi="Symbol"/>
      </w:rPr>
    </w:lvl>
    <w:lvl w:ilvl="4" w:tplc="B9104B12">
      <w:start w:val="1"/>
      <w:numFmt w:val="bullet"/>
      <w:lvlText w:val="o"/>
      <w:lvlJc w:val="left"/>
      <w:pPr>
        <w:tabs>
          <w:tab w:val="num" w:pos="3600"/>
        </w:tabs>
        <w:ind w:left="3600" w:hanging="360"/>
      </w:pPr>
      <w:rPr>
        <w:rFonts w:ascii="Courier New" w:hAnsi="Courier New"/>
      </w:rPr>
    </w:lvl>
    <w:lvl w:ilvl="5" w:tplc="7A5C7EBA">
      <w:start w:val="1"/>
      <w:numFmt w:val="bullet"/>
      <w:lvlText w:val=""/>
      <w:lvlJc w:val="left"/>
      <w:pPr>
        <w:tabs>
          <w:tab w:val="num" w:pos="4320"/>
        </w:tabs>
        <w:ind w:left="4320" w:hanging="360"/>
      </w:pPr>
      <w:rPr>
        <w:rFonts w:ascii="Wingdings" w:hAnsi="Wingdings"/>
      </w:rPr>
    </w:lvl>
    <w:lvl w:ilvl="6" w:tplc="1F60140C">
      <w:start w:val="1"/>
      <w:numFmt w:val="bullet"/>
      <w:lvlText w:val=""/>
      <w:lvlJc w:val="left"/>
      <w:pPr>
        <w:tabs>
          <w:tab w:val="num" w:pos="5040"/>
        </w:tabs>
        <w:ind w:left="5040" w:hanging="360"/>
      </w:pPr>
      <w:rPr>
        <w:rFonts w:ascii="Symbol" w:hAnsi="Symbol"/>
      </w:rPr>
    </w:lvl>
    <w:lvl w:ilvl="7" w:tplc="8014F670">
      <w:start w:val="1"/>
      <w:numFmt w:val="bullet"/>
      <w:lvlText w:val="o"/>
      <w:lvlJc w:val="left"/>
      <w:pPr>
        <w:tabs>
          <w:tab w:val="num" w:pos="5760"/>
        </w:tabs>
        <w:ind w:left="5760" w:hanging="360"/>
      </w:pPr>
      <w:rPr>
        <w:rFonts w:ascii="Courier New" w:hAnsi="Courier New"/>
      </w:rPr>
    </w:lvl>
    <w:lvl w:ilvl="8" w:tplc="D45AF8A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255C97BC">
      <w:start w:val="1"/>
      <w:numFmt w:val="bullet"/>
      <w:lvlText w:val=""/>
      <w:lvlJc w:val="left"/>
      <w:pPr>
        <w:ind w:left="720" w:hanging="360"/>
      </w:pPr>
      <w:rPr>
        <w:rFonts w:ascii="Symbol" w:hAnsi="Symbol"/>
      </w:rPr>
    </w:lvl>
    <w:lvl w:ilvl="1" w:tplc="9DE0376C">
      <w:start w:val="1"/>
      <w:numFmt w:val="bullet"/>
      <w:lvlText w:val="o"/>
      <w:lvlJc w:val="left"/>
      <w:pPr>
        <w:tabs>
          <w:tab w:val="num" w:pos="1440"/>
        </w:tabs>
        <w:ind w:left="1440" w:hanging="360"/>
      </w:pPr>
      <w:rPr>
        <w:rFonts w:ascii="Courier New" w:hAnsi="Courier New"/>
      </w:rPr>
    </w:lvl>
    <w:lvl w:ilvl="2" w:tplc="B062355A">
      <w:start w:val="1"/>
      <w:numFmt w:val="bullet"/>
      <w:lvlText w:val=""/>
      <w:lvlJc w:val="left"/>
      <w:pPr>
        <w:tabs>
          <w:tab w:val="num" w:pos="2160"/>
        </w:tabs>
        <w:ind w:left="2160" w:hanging="360"/>
      </w:pPr>
      <w:rPr>
        <w:rFonts w:ascii="Wingdings" w:hAnsi="Wingdings"/>
      </w:rPr>
    </w:lvl>
    <w:lvl w:ilvl="3" w:tplc="39DAAD68">
      <w:start w:val="1"/>
      <w:numFmt w:val="bullet"/>
      <w:lvlText w:val=""/>
      <w:lvlJc w:val="left"/>
      <w:pPr>
        <w:tabs>
          <w:tab w:val="num" w:pos="2880"/>
        </w:tabs>
        <w:ind w:left="2880" w:hanging="360"/>
      </w:pPr>
      <w:rPr>
        <w:rFonts w:ascii="Symbol" w:hAnsi="Symbol"/>
      </w:rPr>
    </w:lvl>
    <w:lvl w:ilvl="4" w:tplc="E58CB1AA">
      <w:start w:val="1"/>
      <w:numFmt w:val="bullet"/>
      <w:lvlText w:val="o"/>
      <w:lvlJc w:val="left"/>
      <w:pPr>
        <w:tabs>
          <w:tab w:val="num" w:pos="3600"/>
        </w:tabs>
        <w:ind w:left="3600" w:hanging="360"/>
      </w:pPr>
      <w:rPr>
        <w:rFonts w:ascii="Courier New" w:hAnsi="Courier New"/>
      </w:rPr>
    </w:lvl>
    <w:lvl w:ilvl="5" w:tplc="5D422D28">
      <w:start w:val="1"/>
      <w:numFmt w:val="bullet"/>
      <w:lvlText w:val=""/>
      <w:lvlJc w:val="left"/>
      <w:pPr>
        <w:tabs>
          <w:tab w:val="num" w:pos="4320"/>
        </w:tabs>
        <w:ind w:left="4320" w:hanging="360"/>
      </w:pPr>
      <w:rPr>
        <w:rFonts w:ascii="Wingdings" w:hAnsi="Wingdings"/>
      </w:rPr>
    </w:lvl>
    <w:lvl w:ilvl="6" w:tplc="D1EABF48">
      <w:start w:val="1"/>
      <w:numFmt w:val="bullet"/>
      <w:lvlText w:val=""/>
      <w:lvlJc w:val="left"/>
      <w:pPr>
        <w:tabs>
          <w:tab w:val="num" w:pos="5040"/>
        </w:tabs>
        <w:ind w:left="5040" w:hanging="360"/>
      </w:pPr>
      <w:rPr>
        <w:rFonts w:ascii="Symbol" w:hAnsi="Symbol"/>
      </w:rPr>
    </w:lvl>
    <w:lvl w:ilvl="7" w:tplc="B2807438">
      <w:start w:val="1"/>
      <w:numFmt w:val="bullet"/>
      <w:lvlText w:val="o"/>
      <w:lvlJc w:val="left"/>
      <w:pPr>
        <w:tabs>
          <w:tab w:val="num" w:pos="5760"/>
        </w:tabs>
        <w:ind w:left="5760" w:hanging="360"/>
      </w:pPr>
      <w:rPr>
        <w:rFonts w:ascii="Courier New" w:hAnsi="Courier New"/>
      </w:rPr>
    </w:lvl>
    <w:lvl w:ilvl="8" w:tplc="0F7C82B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E2EE950">
      <w:start w:val="1"/>
      <w:numFmt w:val="bullet"/>
      <w:lvlText w:val=""/>
      <w:lvlJc w:val="left"/>
      <w:pPr>
        <w:ind w:left="720" w:hanging="360"/>
      </w:pPr>
      <w:rPr>
        <w:rFonts w:ascii="Symbol" w:hAnsi="Symbol"/>
      </w:rPr>
    </w:lvl>
    <w:lvl w:ilvl="1" w:tplc="59FECD8A">
      <w:start w:val="1"/>
      <w:numFmt w:val="bullet"/>
      <w:lvlText w:val="o"/>
      <w:lvlJc w:val="left"/>
      <w:pPr>
        <w:tabs>
          <w:tab w:val="num" w:pos="1440"/>
        </w:tabs>
        <w:ind w:left="1440" w:hanging="360"/>
      </w:pPr>
      <w:rPr>
        <w:rFonts w:ascii="Courier New" w:hAnsi="Courier New"/>
      </w:rPr>
    </w:lvl>
    <w:lvl w:ilvl="2" w:tplc="A1DAA76E">
      <w:start w:val="1"/>
      <w:numFmt w:val="bullet"/>
      <w:lvlText w:val=""/>
      <w:lvlJc w:val="left"/>
      <w:pPr>
        <w:tabs>
          <w:tab w:val="num" w:pos="2160"/>
        </w:tabs>
        <w:ind w:left="2160" w:hanging="360"/>
      </w:pPr>
      <w:rPr>
        <w:rFonts w:ascii="Wingdings" w:hAnsi="Wingdings"/>
      </w:rPr>
    </w:lvl>
    <w:lvl w:ilvl="3" w:tplc="90E87C96">
      <w:start w:val="1"/>
      <w:numFmt w:val="bullet"/>
      <w:lvlText w:val=""/>
      <w:lvlJc w:val="left"/>
      <w:pPr>
        <w:tabs>
          <w:tab w:val="num" w:pos="2880"/>
        </w:tabs>
        <w:ind w:left="2880" w:hanging="360"/>
      </w:pPr>
      <w:rPr>
        <w:rFonts w:ascii="Symbol" w:hAnsi="Symbol"/>
      </w:rPr>
    </w:lvl>
    <w:lvl w:ilvl="4" w:tplc="EEBAEABA">
      <w:start w:val="1"/>
      <w:numFmt w:val="bullet"/>
      <w:lvlText w:val="o"/>
      <w:lvlJc w:val="left"/>
      <w:pPr>
        <w:tabs>
          <w:tab w:val="num" w:pos="3600"/>
        </w:tabs>
        <w:ind w:left="3600" w:hanging="360"/>
      </w:pPr>
      <w:rPr>
        <w:rFonts w:ascii="Courier New" w:hAnsi="Courier New"/>
      </w:rPr>
    </w:lvl>
    <w:lvl w:ilvl="5" w:tplc="821E2B1C">
      <w:start w:val="1"/>
      <w:numFmt w:val="bullet"/>
      <w:lvlText w:val=""/>
      <w:lvlJc w:val="left"/>
      <w:pPr>
        <w:tabs>
          <w:tab w:val="num" w:pos="4320"/>
        </w:tabs>
        <w:ind w:left="4320" w:hanging="360"/>
      </w:pPr>
      <w:rPr>
        <w:rFonts w:ascii="Wingdings" w:hAnsi="Wingdings"/>
      </w:rPr>
    </w:lvl>
    <w:lvl w:ilvl="6" w:tplc="468AA90C">
      <w:start w:val="1"/>
      <w:numFmt w:val="bullet"/>
      <w:lvlText w:val=""/>
      <w:lvlJc w:val="left"/>
      <w:pPr>
        <w:tabs>
          <w:tab w:val="num" w:pos="5040"/>
        </w:tabs>
        <w:ind w:left="5040" w:hanging="360"/>
      </w:pPr>
      <w:rPr>
        <w:rFonts w:ascii="Symbol" w:hAnsi="Symbol"/>
      </w:rPr>
    </w:lvl>
    <w:lvl w:ilvl="7" w:tplc="AE68624E">
      <w:start w:val="1"/>
      <w:numFmt w:val="bullet"/>
      <w:lvlText w:val="o"/>
      <w:lvlJc w:val="left"/>
      <w:pPr>
        <w:tabs>
          <w:tab w:val="num" w:pos="5760"/>
        </w:tabs>
        <w:ind w:left="5760" w:hanging="360"/>
      </w:pPr>
      <w:rPr>
        <w:rFonts w:ascii="Courier New" w:hAnsi="Courier New"/>
      </w:rPr>
    </w:lvl>
    <w:lvl w:ilvl="8" w:tplc="BE36B2C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2E5ABC26">
      <w:start w:val="1"/>
      <w:numFmt w:val="bullet"/>
      <w:lvlText w:val=""/>
      <w:lvlJc w:val="left"/>
      <w:pPr>
        <w:ind w:left="720" w:hanging="360"/>
      </w:pPr>
      <w:rPr>
        <w:rFonts w:ascii="Symbol" w:hAnsi="Symbol"/>
      </w:rPr>
    </w:lvl>
    <w:lvl w:ilvl="1" w:tplc="8BD4D950">
      <w:start w:val="1"/>
      <w:numFmt w:val="bullet"/>
      <w:lvlText w:val="o"/>
      <w:lvlJc w:val="left"/>
      <w:pPr>
        <w:tabs>
          <w:tab w:val="num" w:pos="1440"/>
        </w:tabs>
        <w:ind w:left="1440" w:hanging="360"/>
      </w:pPr>
      <w:rPr>
        <w:rFonts w:ascii="Courier New" w:hAnsi="Courier New"/>
      </w:rPr>
    </w:lvl>
    <w:lvl w:ilvl="2" w:tplc="548019E8">
      <w:start w:val="1"/>
      <w:numFmt w:val="bullet"/>
      <w:lvlText w:val=""/>
      <w:lvlJc w:val="left"/>
      <w:pPr>
        <w:tabs>
          <w:tab w:val="num" w:pos="2160"/>
        </w:tabs>
        <w:ind w:left="2160" w:hanging="360"/>
      </w:pPr>
      <w:rPr>
        <w:rFonts w:ascii="Wingdings" w:hAnsi="Wingdings"/>
      </w:rPr>
    </w:lvl>
    <w:lvl w:ilvl="3" w:tplc="304C38F6">
      <w:start w:val="1"/>
      <w:numFmt w:val="bullet"/>
      <w:lvlText w:val=""/>
      <w:lvlJc w:val="left"/>
      <w:pPr>
        <w:tabs>
          <w:tab w:val="num" w:pos="2880"/>
        </w:tabs>
        <w:ind w:left="2880" w:hanging="360"/>
      </w:pPr>
      <w:rPr>
        <w:rFonts w:ascii="Symbol" w:hAnsi="Symbol"/>
      </w:rPr>
    </w:lvl>
    <w:lvl w:ilvl="4" w:tplc="BC86F45A">
      <w:start w:val="1"/>
      <w:numFmt w:val="bullet"/>
      <w:lvlText w:val="o"/>
      <w:lvlJc w:val="left"/>
      <w:pPr>
        <w:tabs>
          <w:tab w:val="num" w:pos="3600"/>
        </w:tabs>
        <w:ind w:left="3600" w:hanging="360"/>
      </w:pPr>
      <w:rPr>
        <w:rFonts w:ascii="Courier New" w:hAnsi="Courier New"/>
      </w:rPr>
    </w:lvl>
    <w:lvl w:ilvl="5" w:tplc="B16E64F2">
      <w:start w:val="1"/>
      <w:numFmt w:val="bullet"/>
      <w:lvlText w:val=""/>
      <w:lvlJc w:val="left"/>
      <w:pPr>
        <w:tabs>
          <w:tab w:val="num" w:pos="4320"/>
        </w:tabs>
        <w:ind w:left="4320" w:hanging="360"/>
      </w:pPr>
      <w:rPr>
        <w:rFonts w:ascii="Wingdings" w:hAnsi="Wingdings"/>
      </w:rPr>
    </w:lvl>
    <w:lvl w:ilvl="6" w:tplc="01CAEB24">
      <w:start w:val="1"/>
      <w:numFmt w:val="bullet"/>
      <w:lvlText w:val=""/>
      <w:lvlJc w:val="left"/>
      <w:pPr>
        <w:tabs>
          <w:tab w:val="num" w:pos="5040"/>
        </w:tabs>
        <w:ind w:left="5040" w:hanging="360"/>
      </w:pPr>
      <w:rPr>
        <w:rFonts w:ascii="Symbol" w:hAnsi="Symbol"/>
      </w:rPr>
    </w:lvl>
    <w:lvl w:ilvl="7" w:tplc="522E415C">
      <w:start w:val="1"/>
      <w:numFmt w:val="bullet"/>
      <w:lvlText w:val="o"/>
      <w:lvlJc w:val="left"/>
      <w:pPr>
        <w:tabs>
          <w:tab w:val="num" w:pos="5760"/>
        </w:tabs>
        <w:ind w:left="5760" w:hanging="360"/>
      </w:pPr>
      <w:rPr>
        <w:rFonts w:ascii="Courier New" w:hAnsi="Courier New"/>
      </w:rPr>
    </w:lvl>
    <w:lvl w:ilvl="8" w:tplc="DCF0A152">
      <w:start w:val="1"/>
      <w:numFmt w:val="bullet"/>
      <w:lvlText w:val=""/>
      <w:lvlJc w:val="left"/>
      <w:pPr>
        <w:tabs>
          <w:tab w:val="num" w:pos="6480"/>
        </w:tabs>
        <w:ind w:left="6480" w:hanging="360"/>
      </w:pPr>
      <w:rPr>
        <w:rFonts w:ascii="Wingdings" w:hAnsi="Wingdings"/>
      </w:rPr>
    </w:lvl>
  </w:abstractNum>
  <w:abstractNum w:abstractNumId="8" w15:restartNumberingAfterBreak="0">
    <w:nsid w:val="3CE97F1E"/>
    <w:multiLevelType w:val="hybridMultilevel"/>
    <w:tmpl w:val="0BE8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167018">
    <w:abstractNumId w:val="0"/>
  </w:num>
  <w:num w:numId="2" w16cid:durableId="128328141">
    <w:abstractNumId w:val="1"/>
  </w:num>
  <w:num w:numId="3" w16cid:durableId="398140522">
    <w:abstractNumId w:val="2"/>
  </w:num>
  <w:num w:numId="4" w16cid:durableId="1269435726">
    <w:abstractNumId w:val="3"/>
  </w:num>
  <w:num w:numId="5" w16cid:durableId="2145149331">
    <w:abstractNumId w:val="4"/>
  </w:num>
  <w:num w:numId="6" w16cid:durableId="1471939410">
    <w:abstractNumId w:val="5"/>
  </w:num>
  <w:num w:numId="7" w16cid:durableId="366030019">
    <w:abstractNumId w:val="6"/>
  </w:num>
  <w:num w:numId="8" w16cid:durableId="448088576">
    <w:abstractNumId w:val="7"/>
  </w:num>
  <w:num w:numId="9" w16cid:durableId="2120095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9B"/>
    <w:rsid w:val="000B28F0"/>
    <w:rsid w:val="006B6F9B"/>
    <w:rsid w:val="00D93FF8"/>
    <w:rsid w:val="00DF5FDC"/>
    <w:rsid w:val="00ED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5355B"/>
  <w15:docId w15:val="{7EF6422B-B752-4649-9D4F-9CEF0C55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WordSection1">
    <w:name w:val="div_WordSection1"/>
    <w:basedOn w:val="Normal"/>
  </w:style>
  <w:style w:type="paragraph" w:customStyle="1" w:styleId="liMsoNormal">
    <w:name w:val="li_MsoNormal"/>
    <w:basedOn w:val="Normal"/>
    <w:pPr>
      <w:spacing w:line="240" w:lineRule="atLeast"/>
    </w:pPr>
  </w:style>
  <w:style w:type="character" w:customStyle="1" w:styleId="fs12fw6undefinedtdn">
    <w:name w:val="fs12 fw6 undefined tdn"/>
    <w:basedOn w:val="DefaultParagraphFont"/>
  </w:style>
  <w:style w:type="character" w:customStyle="1" w:styleId="fs12fw6">
    <w:name w:val="fs12 fw6"/>
    <w:basedOn w:val="DefaultParagraphFont"/>
  </w:style>
  <w:style w:type="character" w:customStyle="1" w:styleId="fs12fw4fsi">
    <w:name w:val="fs12 fw4 fsi"/>
    <w:basedOn w:val="DefaultParagraphFont"/>
  </w:style>
  <w:style w:type="character" w:customStyle="1" w:styleId="fs12fw4fsioverflow-hidden">
    <w:name w:val="fs12 fw4 fsi overflow-hidden"/>
    <w:basedOn w:val="DefaultParagraphFont"/>
  </w:style>
  <w:style w:type="character" w:customStyle="1" w:styleId="fs12fw6overflow-hidden">
    <w:name w:val="fs12 fw6 overflow-hidden"/>
    <w:basedOn w:val="DefaultParagraphFont"/>
  </w:style>
  <w:style w:type="character" w:customStyle="1" w:styleId="fs12fw4fsiundefinedtdn">
    <w:name w:val="fs12 fw4 fsi undefined tdn"/>
    <w:basedOn w:val="DefaultParagraphFont"/>
  </w:style>
  <w:style w:type="character" w:customStyle="1" w:styleId="fs12fw4undefinedtdn">
    <w:name w:val="fs12 fw4 undefined tdn"/>
    <w:basedOn w:val="DefaultParagraphFont"/>
  </w:style>
  <w:style w:type="character" w:customStyle="1" w:styleId="fs12fw4">
    <w:name w:val="fs12 fw4"/>
    <w:basedOn w:val="DefaultParagraphFont"/>
  </w:style>
  <w:style w:type="paragraph" w:styleId="ListParagraph">
    <w:name w:val="List Paragraph"/>
    <w:basedOn w:val="Normal"/>
    <w:uiPriority w:val="34"/>
    <w:qFormat/>
    <w:rsid w:val="00D93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cameron-kirkland-616841264" TargetMode="External"/><Relationship Id="rId5" Type="http://schemas.openxmlformats.org/officeDocument/2006/relationships/hyperlink" Target="mailto:ckirkland7@my.g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cp:lastModifiedBy>Cameron Kirkland</cp:lastModifiedBy>
  <cp:revision>2</cp:revision>
  <dcterms:created xsi:type="dcterms:W3CDTF">2023-07-25T20:51:00Z</dcterms:created>
  <dcterms:modified xsi:type="dcterms:W3CDTF">2023-07-25T20:51:00Z</dcterms:modified>
</cp:coreProperties>
</file>